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a3"/>
        <w:tblpPr w:horzAnchor="margin" w:tblpXSpec="left" w:vertAnchor="text" w:tblpY="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9515"/>
      </w:tblGrid>
      <w:tr>
        <w:tc>
          <w:tcPr>
            <w:tcW w:w="9515" w:type="dxa"/>
          </w:tcPr>
          <w:p>
            <w:pPr>
              <w:pStyle w:val="aa"/>
              <w:ind w:left="-108" w:right="-91"/>
              <w:jc w:val="center"/>
              <w:rPr>
                <w:rFonts w:ascii="PT Astra Serif" w:hAnsi="PT Astra Serif"/>
                <w:b/>
                <w:bCs/>
                <w:spacing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pacing w:val="28"/>
                <w:szCs w:val="28"/>
              </w:rPr>
              <w:t xml:space="preserve">ОТЧЕТ</w:t>
            </w:r>
          </w:p>
        </w:tc>
      </w:tr>
    </w:tbl>
    <w:p>
      <w:pPr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о работе постоянного комитета Алтайского крае</w:t>
      </w:r>
      <w:r>
        <w:rPr>
          <w:rFonts w:ascii="PT Astra Serif" w:hAnsi="PT Astra Serif"/>
          <w:b/>
          <w:szCs w:val="28"/>
        </w:rPr>
        <w:t xml:space="preserve">вого Законодательного Собрания </w:t>
      </w:r>
      <w:r>
        <w:rPr>
          <w:rFonts w:ascii="PT Astra Serif" w:hAnsi="PT Astra Serif"/>
          <w:b/>
          <w:szCs w:val="28"/>
        </w:rPr>
        <w:t xml:space="preserve">по здравоохранению </w:t>
      </w:r>
    </w:p>
    <w:p>
      <w:pPr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за 20</w:t>
      </w:r>
      <w:r>
        <w:rPr>
          <w:rFonts w:ascii="PT Astra Serif" w:hAnsi="PT Astra Serif"/>
          <w:b/>
          <w:szCs w:val="28"/>
        </w:rPr>
        <w:t xml:space="preserve">2</w:t>
      </w:r>
      <w:r>
        <w:rPr>
          <w:rFonts w:ascii="PT Astra Serif" w:hAnsi="PT Astra Serif"/>
          <w:b/>
          <w:szCs w:val="28"/>
        </w:rPr>
        <w:t xml:space="preserve">5</w:t>
      </w:r>
      <w:r>
        <w:rPr>
          <w:rFonts w:ascii="PT Astra Serif" w:hAnsi="PT Astra Serif"/>
          <w:b/>
          <w:szCs w:val="28"/>
        </w:rPr>
        <w:t xml:space="preserve"> </w:t>
      </w:r>
      <w:r>
        <w:rPr>
          <w:rFonts w:ascii="PT Astra Serif" w:hAnsi="PT Astra Serif"/>
          <w:b/>
          <w:szCs w:val="28"/>
        </w:rPr>
        <w:t xml:space="preserve">год</w:t>
      </w:r>
    </w:p>
    <w:p>
      <w:pPr>
        <w:tabs>
          <w:tab w:val="left" w:pos="7497"/>
        </w:tabs>
        <w:rPr>
          <w:rFonts w:ascii="PT Astra Serif" w:hAnsi="PT Astra Serif"/>
          <w:szCs w:val="28"/>
        </w:rPr>
      </w:pPr>
    </w:p>
    <w:p>
      <w:pPr>
        <w:ind w:firstLine="708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Комитет Алтайского краевого Законодательного Собрания по здравоохранению </w:t>
      </w:r>
      <w:r>
        <w:rPr>
          <w:rFonts w:ascii="PT Astra Serif" w:hAnsi="PT Astra Serif"/>
          <w:szCs w:val="28"/>
        </w:rPr>
        <w:t xml:space="preserve">пре</w:t>
      </w:r>
      <w:r>
        <w:rPr>
          <w:rFonts w:ascii="PT Astra Serif" w:hAnsi="PT Astra Serif"/>
          <w:szCs w:val="28"/>
        </w:rPr>
        <w:t xml:space="preserve">образован в </w:t>
      </w:r>
      <w:r>
        <w:rPr>
          <w:rFonts w:ascii="PT Astra Serif" w:hAnsi="PT Astra Serif"/>
          <w:szCs w:val="28"/>
        </w:rPr>
        <w:t xml:space="preserve">октябре</w:t>
      </w:r>
      <w:r>
        <w:rPr>
          <w:rFonts w:ascii="PT Astra Serif" w:hAnsi="PT Astra Serif"/>
          <w:szCs w:val="28"/>
        </w:rPr>
        <w:t xml:space="preserve"> 20</w:t>
      </w:r>
      <w:r>
        <w:rPr>
          <w:rFonts w:ascii="PT Astra Serif" w:hAnsi="PT Astra Serif"/>
          <w:szCs w:val="28"/>
        </w:rPr>
        <w:t xml:space="preserve">21</w:t>
      </w:r>
      <w:r>
        <w:rPr>
          <w:rFonts w:ascii="PT Astra Serif" w:hAnsi="PT Astra Serif"/>
          <w:szCs w:val="28"/>
        </w:rPr>
        <w:t xml:space="preserve"> года в соответствии с Положением о постоянных комитетах Алтайского краевого Законодательного Собрания, утвержденного Постановлением от 30.04.2008 года № 294</w:t>
      </w:r>
      <w:r>
        <w:rPr>
          <w:rFonts w:ascii="PT Astra Serif" w:hAnsi="PT Astra Serif"/>
          <w:szCs w:val="28"/>
        </w:rPr>
        <w:t xml:space="preserve"> (в редакции от 08.11.2021 года № 379)</w:t>
      </w:r>
      <w:r>
        <w:rPr>
          <w:rFonts w:ascii="PT Astra Serif" w:hAnsi="PT Astra Serif"/>
          <w:szCs w:val="28"/>
        </w:rPr>
        <w:t xml:space="preserve">. </w:t>
      </w:r>
      <w:r>
        <w:rPr>
          <w:rFonts w:ascii="PT Astra Serif" w:hAnsi="PT Astra Serif"/>
          <w:szCs w:val="28"/>
        </w:rPr>
        <w:t xml:space="preserve">В </w:t>
      </w:r>
      <w:r>
        <w:rPr>
          <w:rFonts w:ascii="PT Astra Serif" w:hAnsi="PT Astra Serif"/>
          <w:szCs w:val="28"/>
        </w:rPr>
        <w:t xml:space="preserve">восьмом</w:t>
      </w:r>
      <w:r>
        <w:rPr>
          <w:rFonts w:ascii="PT Astra Serif" w:hAnsi="PT Astra Serif"/>
          <w:szCs w:val="28"/>
        </w:rPr>
        <w:t xml:space="preserve"> созыве работу в составе комитета осуществля</w:t>
      </w:r>
      <w:r>
        <w:rPr>
          <w:rFonts w:ascii="PT Astra Serif" w:hAnsi="PT Astra Serif"/>
          <w:szCs w:val="28"/>
        </w:rPr>
        <w:t xml:space="preserve">ю</w:t>
      </w:r>
      <w:r>
        <w:rPr>
          <w:rFonts w:ascii="PT Astra Serif" w:hAnsi="PT Astra Serif"/>
          <w:szCs w:val="28"/>
        </w:rPr>
        <w:t xml:space="preserve">т </w:t>
      </w:r>
      <w:r>
        <w:rPr>
          <w:rFonts w:ascii="PT Astra Serif" w:hAnsi="PT Astra Serif"/>
          <w:szCs w:val="28"/>
        </w:rPr>
        <w:t xml:space="preserve">одиннадцать</w:t>
      </w:r>
      <w:r>
        <w:rPr>
          <w:rFonts w:ascii="PT Astra Serif" w:hAnsi="PT Astra Serif"/>
          <w:szCs w:val="28"/>
        </w:rPr>
        <w:t xml:space="preserve"> депутатов:</w:t>
      </w:r>
      <w:r>
        <w:rPr>
          <w:rFonts w:ascii="PT Astra Serif" w:hAnsi="PT Astra Serif"/>
          <w:szCs w:val="28"/>
        </w:rPr>
        <w:t xml:space="preserve"> Лещенко В.А. (председатель комитета), Лазарев А.Ф. (заместитель председателя</w:t>
      </w:r>
      <w:r>
        <w:rPr>
          <w:rFonts w:ascii="PT Astra Serif" w:hAnsi="PT Astra Serif"/>
          <w:szCs w:val="28"/>
        </w:rPr>
        <w:t xml:space="preserve"> комитета</w:t>
      </w:r>
      <w:r>
        <w:rPr>
          <w:rFonts w:ascii="PT Astra Serif" w:hAnsi="PT Astra Serif"/>
          <w:szCs w:val="28"/>
        </w:rPr>
        <w:t xml:space="preserve">), Пелеганчук В.А., Хрусталева Е.В. (заместител</w:t>
      </w:r>
      <w:r>
        <w:rPr>
          <w:rFonts w:ascii="PT Astra Serif" w:hAnsi="PT Astra Serif"/>
          <w:szCs w:val="28"/>
        </w:rPr>
        <w:t xml:space="preserve">и</w:t>
      </w:r>
      <w:r>
        <w:rPr>
          <w:rFonts w:ascii="PT Astra Serif" w:hAnsi="PT Astra Serif"/>
          <w:szCs w:val="28"/>
        </w:rPr>
        <w:t xml:space="preserve"> председателя</w:t>
      </w:r>
      <w:r>
        <w:rPr>
          <w:rFonts w:ascii="PT Astra Serif" w:hAnsi="PT Astra Serif"/>
          <w:szCs w:val="28"/>
        </w:rPr>
        <w:t xml:space="preserve"> комитета на неосвобожденной основе</w:t>
      </w:r>
      <w:r>
        <w:rPr>
          <w:rFonts w:ascii="PT Astra Serif" w:hAnsi="PT Astra Serif"/>
          <w:szCs w:val="28"/>
        </w:rPr>
        <w:t xml:space="preserve">), </w:t>
      </w:r>
      <w:r>
        <w:rPr>
          <w:rFonts w:ascii="PT Astra Serif" w:hAnsi="PT Astra Serif"/>
          <w:szCs w:val="28"/>
        </w:rPr>
        <w:t xml:space="preserve">Ведлер А.А. (с сохранением членства в комитете по образованию и науке), </w:t>
      </w:r>
      <w:r>
        <w:rPr>
          <w:rFonts w:ascii="PT Astra Serif" w:hAnsi="PT Astra Serif"/>
          <w:szCs w:val="28"/>
        </w:rPr>
        <w:t xml:space="preserve">Демин А.А. (с сохранением членства в комитете по социальной политике и занятости населения), Зайцев М.В. (с сохранением членства в комитете по образованию и науке), Сафонов А.Е. (с сохранением членства в комитете по спорту, культуре и молодежной политике), Суслова Л.А. (с сохранением членства в комитете по </w:t>
      </w:r>
      <w:r>
        <w:rPr>
          <w:rFonts w:ascii="PT Astra Serif" w:hAnsi="PT Astra Serif"/>
          <w:szCs w:val="28"/>
        </w:rPr>
        <w:t xml:space="preserve">строительству, жилищно-коммунальному хозяйству, транспорту и связи</w:t>
      </w:r>
      <w:r>
        <w:rPr>
          <w:rFonts w:ascii="PT Astra Serif" w:hAnsi="PT Astra Serif"/>
          <w:szCs w:val="28"/>
        </w:rPr>
        <w:t xml:space="preserve">)</w:t>
      </w:r>
      <w:r>
        <w:rPr>
          <w:rFonts w:ascii="PT Astra Serif" w:hAnsi="PT Astra Serif"/>
          <w:szCs w:val="28"/>
        </w:rPr>
        <w:t xml:space="preserve">, Хорошилов Е.В., Шудра И.П. (с сохранением членства в комитете по социальной политике и занятости населения).</w:t>
      </w:r>
    </w:p>
    <w:p>
      <w:pPr>
        <w:ind w:firstLine="708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Д</w:t>
      </w:r>
      <w:r>
        <w:rPr>
          <w:rFonts w:ascii="PT Astra Serif" w:hAnsi="PT Astra Serif"/>
          <w:szCs w:val="28"/>
        </w:rPr>
        <w:t xml:space="preserve">еятельность комитета организована в соответствии с вопросами его ведения, к которым относятся:</w:t>
      </w:r>
    </w:p>
    <w:p>
      <w:pPr>
        <w:ind w:firstLine="540"/>
        <w:jc w:val="both"/>
        <w:rPr>
          <w:rFonts w:ascii="PT Astra Serif" w:hAnsi="PT Astra Serif" w:eastAsiaTheme="minorHAnsi"/>
          <w:szCs w:val="28"/>
          <w:lang w:eastAsia="en-US"/>
        </w:rPr>
      </w:pPr>
      <w:r>
        <w:rPr>
          <w:rFonts w:ascii="PT Astra Serif" w:hAnsi="PT Astra Serif" w:eastAsiaTheme="minorHAnsi"/>
          <w:szCs w:val="28"/>
          <w:lang w:eastAsia="en-US"/>
        </w:rPr>
        <w:t xml:space="preserve">медицинская помощь населению Алтайского края;</w:t>
      </w:r>
    </w:p>
    <w:p>
      <w:pPr>
        <w:ind w:firstLine="540"/>
        <w:jc w:val="both"/>
        <w:rPr>
          <w:rFonts w:ascii="PT Astra Serif" w:hAnsi="PT Astra Serif" w:eastAsiaTheme="minorHAnsi"/>
          <w:szCs w:val="28"/>
          <w:lang w:eastAsia="en-US"/>
        </w:rPr>
      </w:pPr>
      <w:r>
        <w:rPr>
          <w:rFonts w:ascii="PT Astra Serif" w:hAnsi="PT Astra Serif" w:eastAsiaTheme="minorHAnsi"/>
          <w:szCs w:val="28"/>
          <w:lang w:eastAsia="en-US"/>
        </w:rPr>
        <w:t xml:space="preserve">медицинские экспертизы;</w:t>
      </w:r>
    </w:p>
    <w:p>
      <w:pPr>
        <w:ind w:firstLine="540"/>
        <w:jc w:val="both"/>
        <w:rPr>
          <w:rFonts w:ascii="PT Astra Serif" w:hAnsi="PT Astra Serif" w:eastAsiaTheme="minorHAnsi"/>
          <w:szCs w:val="28"/>
          <w:lang w:eastAsia="en-US"/>
        </w:rPr>
      </w:pPr>
      <w:r>
        <w:rPr>
          <w:rFonts w:ascii="PT Astra Serif" w:hAnsi="PT Astra Serif" w:eastAsiaTheme="minorHAnsi"/>
          <w:szCs w:val="28"/>
          <w:lang w:eastAsia="en-US"/>
        </w:rPr>
        <w:t xml:space="preserve">кадровая политика для сферы здравоохранения;</w:t>
      </w:r>
    </w:p>
    <w:p>
      <w:pPr>
        <w:ind w:firstLine="540"/>
        <w:jc w:val="both"/>
        <w:rPr>
          <w:rFonts w:ascii="PT Astra Serif" w:hAnsi="PT Astra Serif" w:eastAsiaTheme="minorHAnsi"/>
          <w:szCs w:val="28"/>
          <w:lang w:eastAsia="en-US"/>
        </w:rPr>
      </w:pPr>
      <w:r>
        <w:rPr>
          <w:rFonts w:ascii="PT Astra Serif" w:hAnsi="PT Astra Serif" w:eastAsiaTheme="minorHAnsi"/>
          <w:szCs w:val="28"/>
          <w:lang w:eastAsia="en-US"/>
        </w:rPr>
        <w:t xml:space="preserve">фармацевтическая деятельность и лекарственное обеспечение граждан;</w:t>
      </w:r>
    </w:p>
    <w:p>
      <w:pPr>
        <w:ind w:firstLine="540"/>
        <w:jc w:val="both"/>
        <w:rPr>
          <w:rFonts w:ascii="PT Astra Serif" w:hAnsi="PT Astra Serif" w:eastAsiaTheme="minorHAnsi"/>
          <w:szCs w:val="28"/>
          <w:lang w:eastAsia="en-US"/>
        </w:rPr>
      </w:pPr>
      <w:r>
        <w:rPr>
          <w:rFonts w:ascii="PT Astra Serif" w:hAnsi="PT Astra Serif" w:eastAsiaTheme="minorHAnsi"/>
          <w:szCs w:val="28"/>
          <w:lang w:eastAsia="en-US"/>
        </w:rPr>
        <w:t xml:space="preserve">медико-санитарное просвещение, профилактика болезней и формирование здорового образа жизни;</w:t>
      </w:r>
    </w:p>
    <w:p>
      <w:pPr>
        <w:ind w:firstLine="540"/>
        <w:jc w:val="both"/>
        <w:rPr>
          <w:rFonts w:ascii="PT Astra Serif" w:hAnsi="PT Astra Serif" w:eastAsiaTheme="minorHAnsi"/>
          <w:szCs w:val="28"/>
          <w:lang w:eastAsia="en-US"/>
        </w:rPr>
      </w:pPr>
      <w:r>
        <w:rPr>
          <w:rFonts w:ascii="PT Astra Serif" w:hAnsi="PT Astra Serif" w:eastAsiaTheme="minorHAnsi"/>
          <w:szCs w:val="28"/>
          <w:lang w:eastAsia="en-US"/>
        </w:rPr>
        <w:t xml:space="preserve">медицинская реабилитация населения;</w:t>
      </w:r>
    </w:p>
    <w:p>
      <w:pPr>
        <w:ind w:firstLine="540"/>
        <w:jc w:val="both"/>
        <w:rPr>
          <w:rFonts w:ascii="PT Astra Serif" w:hAnsi="PT Astra Serif" w:eastAsiaTheme="minorHAnsi"/>
          <w:szCs w:val="28"/>
          <w:lang w:eastAsia="en-US"/>
        </w:rPr>
      </w:pPr>
      <w:r>
        <w:rPr>
          <w:rFonts w:ascii="PT Astra Serif" w:hAnsi="PT Astra Serif" w:eastAsiaTheme="minorHAnsi"/>
          <w:szCs w:val="28"/>
          <w:lang w:eastAsia="en-US"/>
        </w:rPr>
        <w:t xml:space="preserve">санитарно-эпидемиологическое благополучие населения;</w:t>
      </w:r>
    </w:p>
    <w:p>
      <w:pPr>
        <w:ind w:firstLine="540"/>
        <w:jc w:val="both"/>
        <w:rPr>
          <w:rFonts w:ascii="PT Astra Serif" w:hAnsi="PT Astra Serif" w:eastAsiaTheme="minorHAnsi"/>
          <w:szCs w:val="28"/>
          <w:lang w:eastAsia="en-US"/>
        </w:rPr>
      </w:pPr>
      <w:r>
        <w:rPr>
          <w:rFonts w:ascii="PT Astra Serif" w:hAnsi="PT Astra Serif" w:eastAsiaTheme="minorHAnsi"/>
          <w:szCs w:val="28"/>
          <w:lang w:eastAsia="en-US"/>
        </w:rPr>
        <w:t xml:space="preserve">лечебно-оздоровительные местности и курорты;</w:t>
      </w:r>
    </w:p>
    <w:p>
      <w:pPr>
        <w:ind w:firstLine="540"/>
        <w:jc w:val="both"/>
        <w:rPr>
          <w:rFonts w:ascii="PT Astra Serif" w:hAnsi="PT Astra Serif" w:eastAsiaTheme="minorHAnsi"/>
          <w:szCs w:val="28"/>
          <w:lang w:eastAsia="en-US"/>
        </w:rPr>
      </w:pPr>
      <w:r>
        <w:rPr>
          <w:rFonts w:ascii="PT Astra Serif" w:hAnsi="PT Astra Serif" w:eastAsiaTheme="minorHAnsi"/>
          <w:szCs w:val="28"/>
          <w:lang w:eastAsia="en-US"/>
        </w:rPr>
        <w:t xml:space="preserve">государственные программы и региональные проекты национальных проектов и приоритетных программ в сфере здравоохранения;</w:t>
      </w:r>
    </w:p>
    <w:p>
      <w:pPr>
        <w:ind w:firstLine="540"/>
        <w:jc w:val="both"/>
        <w:rPr>
          <w:rFonts w:ascii="PT Astra Serif" w:hAnsi="PT Astra Serif" w:eastAsiaTheme="minorHAnsi"/>
          <w:szCs w:val="28"/>
          <w:lang w:eastAsia="en-US"/>
        </w:rPr>
      </w:pPr>
      <w:r>
        <w:rPr>
          <w:rFonts w:ascii="PT Astra Serif" w:hAnsi="PT Astra Serif" w:eastAsiaTheme="minorHAnsi"/>
          <w:szCs w:val="28"/>
          <w:lang w:eastAsia="en-US"/>
        </w:rPr>
        <w:t xml:space="preserve">наделение органов местного самоуправления отдельными государственными полномочиями в сфере здравоохранения;</w:t>
      </w:r>
    </w:p>
    <w:p>
      <w:pPr>
        <w:ind w:firstLine="540"/>
        <w:jc w:val="both"/>
        <w:rPr>
          <w:rFonts w:ascii="PT Astra Serif" w:hAnsi="PT Astra Serif" w:eastAsiaTheme="minorHAnsi"/>
          <w:szCs w:val="28"/>
          <w:lang w:eastAsia="en-US"/>
        </w:rPr>
      </w:pPr>
      <w:r>
        <w:rPr>
          <w:rFonts w:ascii="PT Astra Serif" w:hAnsi="PT Astra Serif" w:eastAsiaTheme="minorHAnsi"/>
          <w:szCs w:val="28"/>
          <w:lang w:eastAsia="en-US"/>
        </w:rPr>
        <w:t xml:space="preserve">иные вопросы, отнесенные к ведению комитета законами Алтайского края и постановлениями Алтайского краевого Законодательного Собрания.</w:t>
      </w:r>
    </w:p>
    <w:p>
      <w:pPr>
        <w:ind w:firstLine="708"/>
        <w:jc w:val="both"/>
        <w:rPr>
          <w:rFonts w:ascii="PT Astra Serif" w:hAnsi="PT Astra Serif"/>
          <w:szCs w:val="28"/>
        </w:rPr>
      </w:pPr>
    </w:p>
    <w:p>
      <w:pPr>
        <w:ind w:firstLine="708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За отчетный период по вопросам ведения комитета по здравоохранению на сессиях Алтайского краевого Законодательного Собр</w:t>
      </w:r>
      <w:r>
        <w:rPr>
          <w:rFonts w:ascii="PT Astra Serif" w:hAnsi="PT Astra Serif"/>
          <w:szCs w:val="28"/>
        </w:rPr>
        <w:t xml:space="preserve">ания было рассмотрено и принято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3</w:t>
      </w:r>
      <w:r>
        <w:rPr>
          <w:rFonts w:ascii="PT Astra Serif" w:hAnsi="PT Astra Serif"/>
          <w:szCs w:val="28"/>
        </w:rPr>
        <w:t xml:space="preserve"> закон</w:t>
      </w:r>
      <w:r>
        <w:rPr>
          <w:rFonts w:ascii="PT Astra Serif" w:hAnsi="PT Astra Serif"/>
          <w:szCs w:val="28"/>
        </w:rPr>
        <w:t xml:space="preserve">а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Алтайского края и </w:t>
      </w:r>
      <w:r>
        <w:rPr>
          <w:rFonts w:ascii="PT Astra Serif" w:hAnsi="PT Astra Serif"/>
          <w:szCs w:val="28"/>
        </w:rPr>
        <w:t xml:space="preserve">5</w:t>
      </w:r>
      <w:r>
        <w:rPr>
          <w:rFonts w:ascii="PT Astra Serif" w:hAnsi="PT Astra Serif"/>
          <w:szCs w:val="28"/>
        </w:rPr>
        <w:t xml:space="preserve"> постановлени</w:t>
      </w:r>
      <w:r>
        <w:rPr>
          <w:rFonts w:ascii="PT Astra Serif" w:hAnsi="PT Astra Serif"/>
          <w:szCs w:val="28"/>
        </w:rPr>
        <w:t xml:space="preserve">й</w:t>
      </w:r>
      <w:r>
        <w:rPr>
          <w:rFonts w:ascii="PT Astra Serif" w:hAnsi="PT Astra Serif"/>
          <w:szCs w:val="28"/>
        </w:rPr>
        <w:t xml:space="preserve"> Алтайского краевого Законодательного Собрания. Среди них:</w:t>
      </w:r>
    </w:p>
    <w:p>
      <w:pPr>
        <w:ind w:firstLine="708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Закон Алтайского края от </w:t>
      </w:r>
      <w:r>
        <w:rPr>
          <w:rFonts w:ascii="PT Astra Serif" w:hAnsi="PT Astra Serif"/>
          <w:sz w:val="26"/>
          <w:szCs w:val="26"/>
        </w:rPr>
        <w:t xml:space="preserve">07.05.2025 № 34-ЗС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«</w:t>
      </w:r>
      <w:r>
        <w:rPr>
          <w:rFonts w:ascii="PT Astra Serif" w:hAnsi="PT Astra Serif"/>
          <w:szCs w:val="28"/>
        </w:rPr>
        <w:t xml:space="preserve">О внесении изменений в закон Алтайского края «О мерах по защите здоровья несовершеннолетних в сфере розничной продажи некоторых товаров на территории Алтайского края</w:t>
      </w:r>
      <w:r>
        <w:rPr>
          <w:rFonts w:ascii="PT Astra Serif" w:hAnsi="PT Astra Serif"/>
          <w:szCs w:val="28"/>
        </w:rPr>
        <w:t xml:space="preserve">»</w:t>
      </w:r>
      <w:r>
        <w:rPr>
          <w:rFonts w:ascii="PT Astra Serif" w:hAnsi="PT Astra Serif"/>
          <w:szCs w:val="28"/>
        </w:rPr>
        <w:t xml:space="preserve">.</w:t>
      </w:r>
    </w:p>
    <w:p>
      <w:pPr>
        <w:ind w:firstLine="708"/>
        <w:jc w:val="both"/>
        <w:rPr>
          <w:rFonts w:ascii="PT Astra Serif" w:hAnsi="PT Astra Serif"/>
          <w:color w:val="000000"/>
          <w:szCs w:val="28"/>
        </w:rPr>
      </w:pPr>
      <w:r>
        <w:rPr>
          <w:rFonts w:ascii="PT Astra Serif" w:hAnsi="PT Astra Serif"/>
          <w:color w:val="000000"/>
          <w:szCs w:val="28"/>
        </w:rPr>
        <w:t xml:space="preserve">Закон подготовлен в связи с динамикой федерального законодательства.</w:t>
      </w:r>
    </w:p>
    <w:p>
      <w:pPr>
        <w:ind w:firstLine="709"/>
        <w:contextualSpacing/>
        <w:jc w:val="both"/>
        <w:rPr>
          <w:rFonts w:ascii="PT Astra Serif" w:hAnsi="PT Astra Serif" w:cs="PT Astra Serif"/>
          <w:spacing w:val="-6"/>
          <w:szCs w:val="28"/>
        </w:rPr>
      </w:pPr>
      <w:r>
        <w:rPr>
          <w:rFonts w:ascii="PT Astra Serif" w:hAnsi="PT Astra Serif" w:eastAsia="PT Astra Serif" w:cs="PT Astra Serif"/>
          <w:spacing w:val="-6"/>
          <w:szCs w:val="28"/>
        </w:rPr>
        <w:t xml:space="preserve">Федеральными законами от 08.08.2024 № 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 и от 30.11.2024 № 438-ФЗ «О внесении изменений в отдельные законодательные акты Российской Федерации» в федеральное законодательство внесены изменения, касающиеся установления запретов продажи несовершеннолетним безалкогольных тонизирующих напитков (в том числе энергетических) и потенциально опасных газосодержащих товаров бытового назначения на всей территории Российской Федерации.</w:t>
      </w:r>
    </w:p>
    <w:p>
      <w:pPr>
        <w:ind w:firstLine="709"/>
        <w:contextualSpacing/>
        <w:jc w:val="both"/>
        <w:rPr>
          <w:rFonts w:ascii="PT Astra Serif" w:hAnsi="PT Astra Serif" w:cs="PT Astra Serif"/>
          <w:spacing w:val="-6"/>
          <w:szCs w:val="28"/>
        </w:rPr>
      </w:pPr>
      <w:r>
        <w:rPr>
          <w:rFonts w:ascii="PT Astra Serif" w:hAnsi="PT Astra Serif" w:eastAsia="PT Astra Serif" w:cs="PT Astra Serif"/>
          <w:spacing w:val="-6"/>
          <w:szCs w:val="28"/>
        </w:rPr>
        <w:t xml:space="preserve">С учетом того, что закон Алтайского края от 02.09.2021 № 75-ЗС «О мерах по защите здоровья несовершеннолетних в сфере розничной продажи некоторых товаров на территории Алтайского края» был принят в рамках опережающего регионального правового регулирования, а также в связи с принятием названных федеральных законов в региональный закон внесены соответствующие изменения в части запрета и ограничения розничной продажи несовершеннолетним товаров для личных и бытовых нужд, содержащих сжиженный углеводородный газ, а также безалкогольных тонизирующих напитков (в том числе энергетических).</w:t>
      </w:r>
    </w:p>
    <w:p>
      <w:pPr>
        <w:ind w:firstLine="709"/>
        <w:contextualSpacing/>
        <w:jc w:val="both"/>
        <w:rPr>
          <w:rFonts w:ascii="PT Astra Serif" w:hAnsi="PT Astra Serif" w:eastAsia="PT Astra Serif" w:cs="PT Astra Serif"/>
          <w:spacing w:val="-6"/>
          <w:szCs w:val="28"/>
        </w:rPr>
      </w:pPr>
      <w:r>
        <w:rPr>
          <w:rFonts w:ascii="PT Astra Serif" w:hAnsi="PT Astra Serif" w:eastAsia="PT Astra Serif" w:cs="PT Astra Serif"/>
          <w:bCs/>
          <w:spacing w:val="-6"/>
          <w:szCs w:val="28"/>
        </w:rPr>
        <w:t xml:space="preserve">Кроме того, во исполнение Федерального закона № 304-ФЗ законопроектом предлагается </w:t>
      </w:r>
      <w:r>
        <w:rPr>
          <w:rFonts w:ascii="PT Astra Serif" w:hAnsi="PT Astra Serif" w:eastAsia="PT Astra Serif" w:cs="PT Astra Serif"/>
          <w:spacing w:val="-6"/>
          <w:szCs w:val="28"/>
        </w:rPr>
        <w:t xml:space="preserve">установить запрет продажи гражданам безалкогольных тонизирующих напитков (в том числе энергетических) в общеобразовательных организациях, профессиональных образовательных организациях, медицинских организациях. </w:t>
      </w:r>
    </w:p>
    <w:p>
      <w:pPr>
        <w:ind w:firstLine="709"/>
        <w:contextualSpacing/>
        <w:jc w:val="both"/>
        <w:rPr>
          <w:rFonts w:ascii="PT Astra Serif" w:hAnsi="PT Astra Serif" w:cs="PT Astra Serif"/>
          <w:spacing w:val="-6"/>
          <w:szCs w:val="28"/>
        </w:rPr>
      </w:pPr>
      <w:r>
        <w:rPr>
          <w:rFonts w:ascii="PT Astra Serif" w:hAnsi="PT Astra Serif" w:eastAsia="PT Astra Serif" w:cs="PT Astra Serif"/>
          <w:szCs w:val="28"/>
        </w:rPr>
        <w:t xml:space="preserve">По итогам проведенной оценки регулирующего воздействия законопроекта положений, которые вводят избыточные обязанности и ограничения для субъектов предпринимательской и иной экономической деятельности, способствуют возникновению необоснованных расходов субъектов предпринимательской и иной экономической деятельности, консолидированного бюджета Алтайского края, а также приводят к ограничению конкуренции, в проекте закона не выявлено.</w:t>
      </w:r>
    </w:p>
    <w:p>
      <w:pPr>
        <w:ind w:firstLine="708"/>
        <w:jc w:val="both"/>
        <w:rPr>
          <w:rFonts w:ascii="PT Astra Serif" w:hAnsi="PT Astra Serif" w:eastAsia="Calibri"/>
          <w:szCs w:val="28"/>
          <w:lang w:eastAsia="en-US"/>
        </w:rPr>
      </w:pPr>
      <w:r>
        <w:rPr>
          <w:rFonts w:ascii="PT Astra Serif" w:hAnsi="PT Astra Serif" w:eastAsia="PT Astra Serif" w:cs="PT Astra Serif"/>
          <w:spacing w:val="-6"/>
          <w:szCs w:val="28"/>
        </w:rPr>
        <w:t xml:space="preserve">Проект закона принят в первом чтении на 39-й сессии Алтайского краевого Законодательного Собрания. Ко второму чтению текст законопроекта доработан с </w:t>
      </w:r>
      <w:r>
        <w:rPr>
          <w:rFonts w:ascii="PT Astra Serif" w:hAnsi="PT Astra Serif" w:eastAsia="PT Astra Serif" w:cs="PT Astra Serif"/>
          <w:spacing w:val="-6"/>
          <w:szCs w:val="28"/>
        </w:rPr>
        <w:t xml:space="preserve">учетом поступивших поправок, предусматривающих сокращение дополнительных ограничений продажи безалкогольных тонизирующих напитков (в том числе энергетических)</w:t>
      </w:r>
      <w:r>
        <w:rPr>
          <w:rFonts w:ascii="PT Astra Serif" w:hAnsi="PT Astra Serif" w:eastAsia="Calibri"/>
          <w:szCs w:val="28"/>
          <w:lang w:eastAsia="en-US"/>
        </w:rPr>
        <w:t xml:space="preserve">.</w:t>
      </w:r>
    </w:p>
    <w:p>
      <w:pPr>
        <w:widowControl w:val="off"/>
        <w:ind w:firstLine="708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Закон Алтайского края от </w:t>
      </w:r>
      <w:r>
        <w:rPr>
          <w:rFonts w:ascii="PT Astra Serif" w:hAnsi="PT Astra Serif"/>
          <w:szCs w:val="28"/>
        </w:rPr>
        <w:t xml:space="preserve">07.11.2025 года № 90-ЗС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«</w:t>
      </w:r>
      <w:r>
        <w:rPr>
          <w:rFonts w:ascii="PT Astra Serif" w:hAnsi="PT Astra Serif"/>
          <w:szCs w:val="28"/>
        </w:rPr>
        <w:t xml:space="preserve">О внесении изменений в закон Алтайского края «О радиационной безопасности населения Алтайского края» </w:t>
      </w:r>
      <w:r>
        <w:rPr>
          <w:rFonts w:ascii="PT Astra Serif" w:hAnsi="PT Astra Serif" w:eastAsia="PT Astra Serif" w:cs="PT Astra Serif"/>
          <w:szCs w:val="28"/>
        </w:rPr>
        <w:t xml:space="preserve">и </w:t>
      </w:r>
      <w:r>
        <w:rPr>
          <w:rFonts w:ascii="PT Astra Serif" w:hAnsi="PT Astra Serif"/>
          <w:szCs w:val="28"/>
        </w:rPr>
        <w:t xml:space="preserve">в закон Алтайского края «Об иммунопрофилактике инфекционных болезней в Алтайском крае</w:t>
      </w:r>
      <w:r>
        <w:rPr>
          <w:rFonts w:ascii="PT Astra Serif" w:hAnsi="PT Astra Serif"/>
          <w:szCs w:val="28"/>
        </w:rPr>
        <w:t xml:space="preserve">»</w:t>
      </w:r>
      <w:r>
        <w:rPr>
          <w:rFonts w:ascii="PT Astra Serif" w:hAnsi="PT Astra Serif"/>
          <w:szCs w:val="28"/>
        </w:rPr>
        <w:t xml:space="preserve">.</w:t>
      </w:r>
    </w:p>
    <w:p>
      <w:pPr>
        <w:ind w:firstLine="708"/>
        <w:jc w:val="both"/>
        <w:rPr>
          <w:rFonts w:ascii="PT Astra Serif" w:hAnsi="PT Astra Serif"/>
          <w:color w:val="000000"/>
          <w:szCs w:val="28"/>
        </w:rPr>
      </w:pPr>
      <w:r>
        <w:rPr>
          <w:rFonts w:ascii="PT Astra Serif" w:hAnsi="PT Astra Serif"/>
          <w:color w:val="000000"/>
          <w:szCs w:val="28"/>
        </w:rPr>
        <w:t xml:space="preserve">Закон подготовлен в связи с динамикой федерального законодательства.</w:t>
      </w:r>
    </w:p>
    <w:p>
      <w:pPr>
        <w:ind w:firstLine="720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  <w:t xml:space="preserve">Федеральны</w:t>
      </w:r>
      <w:r>
        <w:rPr>
          <w:rFonts w:ascii="PT Astra Serif" w:hAnsi="PT Astra Serif" w:eastAsia="PT Astra Serif" w:cs="PT Astra Serif"/>
          <w:szCs w:val="28"/>
        </w:rPr>
        <w:t xml:space="preserve">м</w:t>
      </w:r>
      <w:r>
        <w:rPr>
          <w:rFonts w:ascii="PT Astra Serif" w:hAnsi="PT Astra Serif" w:eastAsia="PT Astra Serif" w:cs="PT Astra Serif"/>
          <w:szCs w:val="28"/>
        </w:rPr>
        <w:t xml:space="preserve"> закон</w:t>
      </w:r>
      <w:r>
        <w:rPr>
          <w:rFonts w:ascii="PT Astra Serif" w:hAnsi="PT Astra Serif" w:eastAsia="PT Astra Serif" w:cs="PT Astra Serif"/>
          <w:szCs w:val="28"/>
        </w:rPr>
        <w:t xml:space="preserve">ом</w:t>
      </w:r>
      <w:r>
        <w:rPr>
          <w:rFonts w:ascii="PT Astra Serif" w:hAnsi="PT Astra Serif" w:eastAsia="PT Astra Serif" w:cs="PT Astra Serif"/>
          <w:szCs w:val="28"/>
        </w:rPr>
        <w:t xml:space="preserve"> от 31</w:t>
      </w:r>
      <w:r>
        <w:rPr>
          <w:rFonts w:ascii="PT Astra Serif" w:hAnsi="PT Astra Serif" w:eastAsia="PT Astra Serif" w:cs="PT Astra Serif"/>
          <w:szCs w:val="28"/>
        </w:rPr>
        <w:t xml:space="preserve"> июля </w:t>
      </w:r>
      <w:r>
        <w:rPr>
          <w:rFonts w:ascii="PT Astra Serif" w:hAnsi="PT Astra Serif" w:eastAsia="PT Astra Serif" w:cs="PT Astra Serif"/>
          <w:szCs w:val="28"/>
        </w:rPr>
        <w:t xml:space="preserve">2025 </w:t>
      </w:r>
      <w:r>
        <w:rPr>
          <w:rFonts w:ascii="PT Astra Serif" w:hAnsi="PT Astra Serif" w:eastAsia="PT Astra Serif" w:cs="PT Astra Serif"/>
          <w:szCs w:val="28"/>
        </w:rPr>
        <w:t xml:space="preserve">года №</w:t>
      </w:r>
      <w:r>
        <w:rPr>
          <w:rFonts w:ascii="PT Astra Serif" w:hAnsi="PT Astra Serif" w:eastAsia="PT Astra Serif" w:cs="PT Astra Serif"/>
          <w:szCs w:val="28"/>
        </w:rPr>
        <w:t xml:space="preserve"> 295-ФЗ</w:t>
      </w:r>
      <w:r>
        <w:rPr>
          <w:rFonts w:ascii="PT Astra Serif" w:hAnsi="PT Astra Serif" w:eastAsia="PT Astra Serif" w:cs="PT Astra Serif"/>
          <w:szCs w:val="28"/>
        </w:rPr>
        <w:t xml:space="preserve"> внесены изменения в ряд федеральных законов, в том числе и в </w:t>
      </w:r>
      <w:r>
        <w:rPr>
          <w:rFonts w:ascii="PT Astra Serif" w:hAnsi="PT Astra Serif" w:cs="PT Astra Serif"/>
          <w:szCs w:val="28"/>
        </w:rPr>
        <w:t xml:space="preserve">Федеральный закон от 9 января 1996 года № 3-ФЗ «О радиационной безопасности населения».</w:t>
      </w:r>
    </w:p>
    <w:p>
      <w:pPr>
        <w:ind w:firstLine="720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</w:rPr>
        <w:t xml:space="preserve">Вносимым изменением уточняется положение о том, что для </w:t>
      </w:r>
      <w:r>
        <w:rPr>
          <w:rFonts w:ascii="PT Astra Serif" w:hAnsi="PT Astra Serif" w:cs="PT Astra Serif"/>
          <w:bCs/>
          <w:szCs w:val="28"/>
        </w:rPr>
        <w:t xml:space="preserve">о</w:t>
      </w:r>
      <w:r>
        <w:rPr>
          <w:rFonts w:ascii="PT Astra Serif" w:hAnsi="PT Astra Serif" w:cs="PT Astra Serif"/>
          <w:bCs/>
          <w:szCs w:val="28"/>
        </w:rPr>
        <w:t xml:space="preserve">беспечени</w:t>
      </w:r>
      <w:r>
        <w:rPr>
          <w:rFonts w:ascii="PT Astra Serif" w:hAnsi="PT Astra Serif" w:cs="PT Astra Serif"/>
          <w:bCs/>
          <w:szCs w:val="28"/>
        </w:rPr>
        <w:t xml:space="preserve">я</w:t>
      </w:r>
      <w:r>
        <w:rPr>
          <w:rFonts w:ascii="PT Astra Serif" w:hAnsi="PT Astra Serif" w:cs="PT Astra Serif"/>
          <w:bCs/>
          <w:szCs w:val="28"/>
        </w:rPr>
        <w:t xml:space="preserve"> радиационной безопасности</w:t>
      </w:r>
      <w:r>
        <w:rPr>
          <w:rFonts w:ascii="PT Astra Serif" w:hAnsi="PT Astra Serif" w:cs="PT Astra Serif"/>
          <w:bCs/>
          <w:szCs w:val="28"/>
        </w:rPr>
        <w:t xml:space="preserve"> </w:t>
      </w:r>
      <w:r>
        <w:rPr>
          <w:rFonts w:ascii="PT Astra Serif" w:hAnsi="PT Astra Serif" w:eastAsia="PT Astra Serif" w:cs="PT Astra Serif"/>
        </w:rPr>
        <w:t xml:space="preserve">при</w:t>
      </w:r>
      <w:r>
        <w:rPr>
          <w:rFonts w:ascii="PT Astra Serif" w:hAnsi="PT Astra Serif" w:cs="PT Astra Serif"/>
          <w:szCs w:val="28"/>
        </w:rPr>
        <w:t xml:space="preserve"> проектировании и строительстве зданий и сооружений </w:t>
      </w:r>
      <w:r>
        <w:rPr>
          <w:rFonts w:ascii="PT Astra Serif" w:hAnsi="PT Astra Serif" w:cs="PT Astra Serif"/>
          <w:bCs/>
          <w:szCs w:val="28"/>
        </w:rPr>
        <w:t xml:space="preserve">в</w:t>
      </w:r>
      <w:r>
        <w:rPr>
          <w:rFonts w:ascii="PT Astra Serif" w:hAnsi="PT Astra Serif" w:cs="PT Astra Serif"/>
          <w:szCs w:val="28"/>
        </w:rPr>
        <w:t xml:space="preserve"> целях защиты населения и работников от влияния природных радионуклидов должно осуществляться определение вида разрешенного использования земельных участков с учетом уровня выделения радона из почвы и гамма-излучения.</w:t>
      </w:r>
    </w:p>
    <w:p>
      <w:pPr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/>
          <w:szCs w:val="28"/>
        </w:rPr>
        <w:t xml:space="preserve">В связи с данным уточнением законом внес</w:t>
      </w:r>
      <w:r>
        <w:rPr>
          <w:rFonts w:ascii="PT Astra Serif" w:hAnsi="PT Astra Serif"/>
          <w:szCs w:val="28"/>
        </w:rPr>
        <w:t xml:space="preserve">ено</w:t>
      </w:r>
      <w:r>
        <w:rPr>
          <w:rFonts w:ascii="PT Astra Serif" w:hAnsi="PT Astra Serif"/>
          <w:szCs w:val="28"/>
        </w:rPr>
        <w:t xml:space="preserve"> в статью 14 закона Алтайского края </w:t>
      </w:r>
      <w:r>
        <w:rPr>
          <w:rFonts w:ascii="PT Astra Serif" w:hAnsi="PT Astra Serif" w:cs="PT Astra Serif"/>
          <w:szCs w:val="28"/>
        </w:rPr>
        <w:t xml:space="preserve">от 21 сентября 1998 № 47-ЗС «О радиационной безопасности населения Алтайского края», касающейся установления требований к планировке и застройке населенных пунктов, изменение части 3, устанавливающей, что определение вида разрешенного использования земельных участков должно осуществляться с учетом уровня выделения радона из почвы и гамма-излучения на отводимых под строительство территориях.</w:t>
      </w:r>
    </w:p>
    <w:p>
      <w:pPr>
        <w:ind w:firstLine="708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Кроме того, законом вносятся изменения в части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использования термина «исполнительные органы субъектов Российской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Федерации» в соответствии с Федеральным законом от 08.08.2024 № 232-ФЗ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«О внесении изменений в отдельные законодательные акты Российской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Федерации и признании утратившими силу отдельных законодательных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актов (положений законодательных актов) Российской Федерации»</w:t>
      </w:r>
      <w:r>
        <w:rPr>
          <w:rFonts w:ascii="PT Astra Serif" w:hAnsi="PT Astra Serif"/>
          <w:szCs w:val="28"/>
        </w:rPr>
        <w:t xml:space="preserve">.</w:t>
      </w:r>
    </w:p>
    <w:p>
      <w:pPr>
        <w:ind w:firstLine="708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Закон Алтайского края от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22</w:t>
      </w:r>
      <w:r>
        <w:rPr>
          <w:rFonts w:ascii="PT Astra Serif" w:hAnsi="PT Astra Serif"/>
          <w:szCs w:val="28"/>
        </w:rPr>
        <w:t xml:space="preserve">.12.2025 года № </w:t>
      </w:r>
      <w:r>
        <w:rPr>
          <w:rFonts w:ascii="PT Astra Serif" w:hAnsi="PT Astra Serif"/>
          <w:szCs w:val="28"/>
        </w:rPr>
        <w:t xml:space="preserve">110</w:t>
      </w:r>
      <w:r>
        <w:rPr>
          <w:rFonts w:ascii="PT Astra Serif" w:hAnsi="PT Astra Serif"/>
          <w:szCs w:val="28"/>
        </w:rPr>
        <w:t xml:space="preserve">-ЗС</w:t>
      </w:r>
      <w:r>
        <w:rPr>
          <w:rFonts w:ascii="PT Astra Serif" w:hAnsi="PT Astra Serif"/>
          <w:szCs w:val="28"/>
        </w:rPr>
        <w:t xml:space="preserve"> «</w:t>
      </w:r>
      <w:r>
        <w:rPr>
          <w:rFonts w:ascii="PT Astra Serif" w:hAnsi="PT Astra Serif"/>
          <w:szCs w:val="28"/>
        </w:rPr>
        <w:t xml:space="preserve">О внесении изменени</w:t>
      </w:r>
      <w:r>
        <w:rPr>
          <w:rFonts w:ascii="PT Astra Serif" w:hAnsi="PT Astra Serif"/>
          <w:szCs w:val="28"/>
        </w:rPr>
        <w:t xml:space="preserve">й</w:t>
      </w:r>
      <w:r>
        <w:rPr>
          <w:rFonts w:ascii="PT Astra Serif" w:hAnsi="PT Astra Serif"/>
          <w:szCs w:val="28"/>
        </w:rPr>
        <w:t xml:space="preserve"> в </w:t>
      </w:r>
      <w:r>
        <w:rPr>
          <w:rFonts w:ascii="PT Astra Serif" w:hAnsi="PT Astra Serif"/>
          <w:szCs w:val="28"/>
        </w:rPr>
        <w:t xml:space="preserve">отдельные законы Алтайского края в сфере здравоохранения</w:t>
      </w:r>
      <w:r>
        <w:rPr>
          <w:rFonts w:ascii="PT Astra Serif" w:hAnsi="PT Astra Serif"/>
          <w:szCs w:val="28"/>
        </w:rPr>
        <w:t xml:space="preserve">»</w:t>
      </w:r>
      <w:r>
        <w:rPr>
          <w:rFonts w:ascii="PT Astra Serif" w:hAnsi="PT Astra Serif"/>
          <w:szCs w:val="28"/>
        </w:rPr>
        <w:t xml:space="preserve">.</w:t>
      </w:r>
    </w:p>
    <w:p>
      <w:pPr>
        <w:ind w:firstLine="708"/>
        <w:jc w:val="both"/>
        <w:rPr>
          <w:rFonts w:ascii="PT Astra Serif" w:hAnsi="PT Astra Serif"/>
          <w:color w:val="000000"/>
          <w:szCs w:val="28"/>
        </w:rPr>
      </w:pPr>
      <w:r>
        <w:rPr>
          <w:rFonts w:ascii="PT Astra Serif" w:hAnsi="PT Astra Serif"/>
          <w:color w:val="000000"/>
          <w:szCs w:val="28"/>
        </w:rPr>
        <w:t xml:space="preserve">Закон подготовлен в связи с динамикой федерального законодательства.</w:t>
      </w:r>
    </w:p>
    <w:p>
      <w:pPr>
        <w:ind w:firstLine="72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 w:eastAsia="Calibri"/>
          <w:szCs w:val="28"/>
        </w:rPr>
        <w:t xml:space="preserve">З</w:t>
      </w:r>
      <w:r>
        <w:rPr>
          <w:rFonts w:ascii="PT Astra Serif" w:hAnsi="PT Astra Serif" w:eastAsia="Calibri"/>
          <w:szCs w:val="28"/>
        </w:rPr>
        <w:t xml:space="preserve">акон</w:t>
      </w:r>
      <w:r>
        <w:rPr>
          <w:rFonts w:ascii="PT Astra Serif" w:hAnsi="PT Astra Serif" w:eastAsia="Calibri"/>
          <w:szCs w:val="28"/>
        </w:rPr>
        <w:t xml:space="preserve">ом</w:t>
      </w:r>
      <w:r>
        <w:rPr>
          <w:rFonts w:ascii="PT Astra Serif" w:hAnsi="PT Astra Serif" w:eastAsia="Calibri"/>
          <w:szCs w:val="28"/>
        </w:rPr>
        <w:t xml:space="preserve"> вносятся изменения редакционного и юридико-технического характера </w:t>
      </w:r>
      <w:r>
        <w:rPr>
          <w:rFonts w:ascii="PT Astra Serif" w:hAnsi="PT Astra Serif"/>
          <w:szCs w:val="28"/>
        </w:rPr>
        <w:t xml:space="preserve">в 6 региональных законов: </w:t>
      </w:r>
      <w:r>
        <w:rPr>
          <w:rFonts w:ascii="PT Astra Serif" w:hAnsi="PT Astra Serif" w:eastAsia="PT Astra Serif" w:cs="PT Astra Serif"/>
          <w:szCs w:val="28"/>
        </w:rPr>
        <w:t xml:space="preserve">«</w:t>
      </w:r>
      <w:hyperlink r:id="rId12" w:tooltip="https://login.consultant.ru/link/?req=doc&amp;base=RLAW016&amp;n=93841&amp;date=08.10.2024&amp;rnd=1nOYzw" w:history="1">
        <w:r>
          <w:rPr>
            <w:rStyle w:val="af2"/>
            <w:rFonts w:ascii="PT Astra Serif" w:hAnsi="PT Astra Serif" w:eastAsia="PT Astra Serif" w:cs="PT Astra Serif"/>
            <w:color w:val="000000"/>
            <w:szCs w:val="28"/>
            <w:u w:val="none"/>
          </w:rPr>
          <w:t xml:space="preserve">О регулировании отдельных отношений в сфере охраны здоровья граждан от воздействия окружающего табачного дыма, последствий потребления табака или потребления никотинсодержащей продукции на территории Алтайского края</w:t>
        </w:r>
      </w:hyperlink>
      <w:r>
        <w:rPr>
          <w:rFonts w:ascii="PT Astra Serif" w:hAnsi="PT Astra Serif" w:eastAsia="PT Astra Serif" w:cs="PT Astra Serif"/>
          <w:szCs w:val="28"/>
        </w:rPr>
        <w:t xml:space="preserve">», </w:t>
      </w:r>
      <w:r>
        <w:rPr>
          <w:rFonts w:ascii="PT Astra Serif" w:hAnsi="PT Astra Serif"/>
          <w:szCs w:val="28"/>
        </w:rPr>
        <w:t xml:space="preserve">«О регулировании отдельных отношений в сфере обеспечения кадрами медицинских организаций государственной системы здравоохранения Алтайского края», </w:t>
      </w:r>
      <w:r>
        <w:rPr>
          <w:rFonts w:ascii="PT Astra Serif" w:hAnsi="PT Astra Serif" w:cs="PT Astra Serif"/>
          <w:bCs/>
          <w:szCs w:val="28"/>
        </w:rPr>
        <w:t xml:space="preserve">«О предупреждении распространения в Алтайском крае заболевания, вызываемого вирусом иммунодефицита человека», </w:t>
      </w:r>
      <w:r>
        <w:rPr>
          <w:rFonts w:ascii="PT Astra Serif" w:hAnsi="PT Astra Serif" w:cs="PT Astra Serif"/>
          <w:szCs w:val="28"/>
        </w:rPr>
        <w:t xml:space="preserve">«О предупреждении распространения туберкулеза в Алтайском крае», «О психиатрической помощи в Алтайском крае» и «О регулировании отдельных отношений в сфере охраны здоровья граждан на территории Алтайского края».</w:t>
      </w:r>
    </w:p>
    <w:p>
      <w:pPr>
        <w:ind w:firstLine="720"/>
        <w:jc w:val="both"/>
        <w:rPr>
          <w:rFonts w:ascii="PT Astra Serif" w:hAnsi="PT Astra Serif" w:eastAsia="PT Astra Serif" w:cs="PT Astra Serif"/>
          <w:szCs w:val="28"/>
        </w:rPr>
      </w:pPr>
      <w:r>
        <w:rPr>
          <w:rFonts w:ascii="PT Astra Serif" w:hAnsi="PT Astra Serif"/>
          <w:szCs w:val="28"/>
        </w:rPr>
        <w:t xml:space="preserve">Вносимые изменения касаются использования термина «исполнительные органы субъектов Российской Федерации» в соответствии с Федеральным законом от 08.08.2024 № 232-ФЗ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  <w:r>
        <w:rPr>
          <w:rFonts w:ascii="PT Astra Serif" w:hAnsi="PT Astra Serif" w:eastAsia="PT Astra Serif" w:cs="PT Astra Serif"/>
          <w:szCs w:val="28"/>
        </w:rPr>
        <w:t xml:space="preserve">. По тексту законов термин «орган исполнительной власти» изменен на термин «исполнительный орган» в соответствующем падеже.</w:t>
      </w:r>
    </w:p>
    <w:p>
      <w:pPr>
        <w:ind w:firstLine="72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  <w:t xml:space="preserve">Также законом </w:t>
      </w:r>
      <w:r>
        <w:rPr>
          <w:rFonts w:ascii="PT Astra Serif" w:hAnsi="PT Astra Serif" w:eastAsia="PT Astra Serif" w:cs="PT Astra Serif"/>
          <w:szCs w:val="28"/>
        </w:rPr>
        <w:t xml:space="preserve">внесены изменения в </w:t>
      </w:r>
      <w:r>
        <w:rPr>
          <w:rFonts w:ascii="PT Astra Serif" w:hAnsi="PT Astra Serif"/>
          <w:szCs w:val="28"/>
        </w:rPr>
        <w:t xml:space="preserve">с</w:t>
      </w:r>
      <w:r>
        <w:rPr>
          <w:rFonts w:ascii="PT Astra Serif" w:hAnsi="PT Astra Serif" w:eastAsia="PT Astra Serif" w:cs="PT Astra Serif"/>
          <w:szCs w:val="28"/>
        </w:rPr>
        <w:t xml:space="preserve">тать</w:t>
      </w:r>
      <w:r>
        <w:rPr>
          <w:rFonts w:ascii="PT Astra Serif" w:hAnsi="PT Astra Serif" w:eastAsia="PT Astra Serif" w:cs="PT Astra Serif"/>
          <w:szCs w:val="28"/>
        </w:rPr>
        <w:t xml:space="preserve">и</w:t>
      </w:r>
      <w:r>
        <w:rPr>
          <w:rFonts w:ascii="PT Astra Serif" w:hAnsi="PT Astra Serif" w:eastAsia="PT Astra Serif" w:cs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9</w:t>
      </w:r>
      <w:r>
        <w:rPr>
          <w:rFonts w:ascii="PT Astra Serif" w:hAnsi="PT Astra Serif"/>
          <w:szCs w:val="28"/>
        </w:rPr>
        <w:t xml:space="preserve"> и 14</w:t>
      </w:r>
      <w:r>
        <w:rPr>
          <w:rFonts w:ascii="PT Astra Serif" w:hAnsi="PT Astra Serif"/>
          <w:szCs w:val="28"/>
        </w:rPr>
        <w:t xml:space="preserve"> закона </w:t>
      </w:r>
      <w:r>
        <w:rPr>
          <w:rFonts w:ascii="PT Astra Serif" w:hAnsi="PT Astra Serif" w:cs="PT Astra Serif"/>
          <w:szCs w:val="28"/>
        </w:rPr>
        <w:t xml:space="preserve">Алтайского края «О регулировании отдельных отношений в сфере охраны здоровья граждан на территории Алтайского края»</w:t>
      </w:r>
      <w:r>
        <w:rPr>
          <w:rFonts w:ascii="PT Astra Serif" w:hAnsi="PT Astra Serif" w:cs="PT Astra Serif"/>
          <w:szCs w:val="28"/>
        </w:rPr>
        <w:t xml:space="preserve">. Статья 9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дополн</w:t>
      </w:r>
      <w:r>
        <w:rPr>
          <w:rFonts w:ascii="PT Astra Serif" w:hAnsi="PT Astra Serif"/>
          <w:szCs w:val="28"/>
        </w:rPr>
        <w:t xml:space="preserve">ена</w:t>
      </w:r>
      <w:r>
        <w:rPr>
          <w:rFonts w:ascii="PT Astra Serif" w:hAnsi="PT Astra Serif" w:cs="PT Astra Serif"/>
          <w:szCs w:val="28"/>
        </w:rPr>
        <w:t xml:space="preserve"> полномочием </w:t>
      </w:r>
      <w:r>
        <w:rPr>
          <w:rFonts w:ascii="PT Astra Serif" w:hAnsi="PT Astra Serif"/>
          <w:szCs w:val="28"/>
        </w:rPr>
        <w:t xml:space="preserve">уполномоченного исполнительного органа Алтайского края в сфере охраны здоровья по </w:t>
      </w:r>
      <w:r>
        <w:rPr>
          <w:rFonts w:ascii="PT Astra Serif" w:hAnsi="PT Astra Serif" w:cs="PT Astra Serif"/>
          <w:szCs w:val="28"/>
        </w:rPr>
        <w:t xml:space="preserve">утверждению порядка обеспечения полноценным питанием беременных женщин, кормящих матерей, а также детей в возрасте до трех лет.</w:t>
      </w:r>
      <w:r>
        <w:rPr>
          <w:rFonts w:ascii="PT Astra Serif" w:hAnsi="PT Astra Serif" w:cs="PT Astra Serif"/>
          <w:szCs w:val="28"/>
        </w:rPr>
        <w:t xml:space="preserve"> Статья 14 изложена в новой редакции </w:t>
      </w:r>
      <w:r>
        <w:rPr>
          <w:rFonts w:ascii="PT Astra Serif" w:hAnsi="PT Astra Serif" w:cs="PT Astra Serif"/>
          <w:szCs w:val="28"/>
        </w:rPr>
        <w:t xml:space="preserve">и закрепляет положение о том, что о</w:t>
      </w:r>
      <w:r>
        <w:rPr>
          <w:rFonts w:ascii="PT Astra Serif" w:hAnsi="PT Astra Serif"/>
          <w:szCs w:val="28"/>
        </w:rPr>
        <w:t xml:space="preserve">беспечение полноценным питанием беременных женщин, кормящих матерей, а так</w:t>
      </w:r>
      <w:r>
        <w:rPr>
          <w:rFonts w:ascii="PT Astra Serif" w:hAnsi="PT Astra Serif"/>
          <w:szCs w:val="28"/>
        </w:rPr>
        <w:t xml:space="preserve">же детей в возрасте до трех лет</w:t>
      </w:r>
      <w:r>
        <w:rPr>
          <w:rFonts w:ascii="PT Astra Serif" w:hAnsi="PT Astra Serif"/>
          <w:szCs w:val="28"/>
        </w:rPr>
        <w:t xml:space="preserve"> осуществляется в соответствии с законом Алтайского края о краевом бюджете на очередной финансовый год и на плановый период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в порядке, </w:t>
      </w:r>
      <w:r>
        <w:rPr>
          <w:rFonts w:ascii="PT Astra Serif" w:hAnsi="PT Astra Serif"/>
          <w:szCs w:val="28"/>
        </w:rPr>
        <w:t xml:space="preserve">утвержденном уполномоченным исполнительным органом Алтайского края в сфере охраны здоровья</w:t>
      </w:r>
      <w:r>
        <w:rPr>
          <w:rFonts w:ascii="PT Astra Serif" w:hAnsi="PT Astra Serif"/>
          <w:szCs w:val="28"/>
        </w:rPr>
        <w:t xml:space="preserve">.</w:t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Комитетом подготовлен</w:t>
      </w:r>
      <w:r>
        <w:rPr>
          <w:rFonts w:ascii="PT Astra Serif" w:hAnsi="PT Astra Serif"/>
          <w:szCs w:val="28"/>
        </w:rPr>
        <w:t xml:space="preserve">ы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следующие </w:t>
      </w:r>
      <w:r>
        <w:rPr>
          <w:rFonts w:ascii="PT Astra Serif" w:hAnsi="PT Astra Serif"/>
          <w:szCs w:val="28"/>
        </w:rPr>
        <w:t xml:space="preserve">постановлени</w:t>
      </w:r>
      <w:r>
        <w:rPr>
          <w:rFonts w:ascii="PT Astra Serif" w:hAnsi="PT Astra Serif"/>
          <w:szCs w:val="28"/>
        </w:rPr>
        <w:t xml:space="preserve">я</w:t>
      </w:r>
      <w:r>
        <w:rPr>
          <w:rFonts w:ascii="PT Astra Serif" w:hAnsi="PT Astra Serif"/>
          <w:szCs w:val="28"/>
        </w:rPr>
        <w:t xml:space="preserve"> Алтайского краевого Законодательного Собрания</w:t>
      </w:r>
      <w:r>
        <w:rPr>
          <w:rFonts w:ascii="PT Astra Serif" w:hAnsi="PT Astra Serif"/>
          <w:szCs w:val="28"/>
        </w:rPr>
        <w:t xml:space="preserve">:</w:t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</w:rPr>
        <w:t xml:space="preserve">- </w:t>
      </w:r>
      <w:r>
        <w:rPr>
          <w:rFonts w:ascii="PT Astra Serif" w:hAnsi="PT Astra Serif"/>
        </w:rPr>
        <w:t xml:space="preserve">от </w:t>
      </w:r>
      <w:r>
        <w:rPr>
          <w:rFonts w:ascii="PT Astra Serif" w:hAnsi="PT Astra Serif" w:cs="PT Astra Serif"/>
          <w:szCs w:val="28"/>
        </w:rPr>
        <w:t xml:space="preserve">01.04.2025 </w:t>
      </w:r>
      <w:r>
        <w:rPr>
          <w:rFonts w:ascii="PT Astra Serif" w:hAnsi="PT Astra Serif"/>
        </w:rPr>
        <w:t xml:space="preserve">№ </w:t>
      </w:r>
      <w:r>
        <w:rPr>
          <w:rFonts w:ascii="PT Astra Serif" w:hAnsi="PT Astra Serif" w:cs="PT Astra Serif"/>
          <w:szCs w:val="28"/>
        </w:rPr>
        <w:t xml:space="preserve">85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«</w:t>
      </w:r>
      <w:r>
        <w:rPr>
          <w:rFonts w:ascii="PT Astra Serif" w:hAnsi="PT Astra Serif"/>
        </w:rPr>
        <w:t xml:space="preserve">О проекте закона Алтайского края «О внесении изменений в закон Алтайского края «О мерах по защите здоровья несовершеннолетних в сфере розничной продажи некоторых товаров на территории Алтайского края</w:t>
      </w:r>
      <w:r>
        <w:rPr>
          <w:rFonts w:ascii="PT Astra Serif" w:hAnsi="PT Astra Serif"/>
          <w:bCs/>
        </w:rPr>
        <w:t xml:space="preserve">»</w:t>
      </w:r>
      <w:r>
        <w:rPr>
          <w:rFonts w:ascii="PT Astra Serif" w:hAnsi="PT Astra Serif"/>
          <w:bCs/>
        </w:rPr>
        <w:t xml:space="preserve"> (внесен к первому чтению совместно с Губернатором Алтайского края);</w:t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- от </w:t>
      </w:r>
      <w:r>
        <w:rPr>
          <w:rFonts w:ascii="PT Astra Serif" w:hAnsi="PT Astra Serif"/>
          <w:szCs w:val="28"/>
        </w:rPr>
        <w:t xml:space="preserve">21.04.</w:t>
      </w:r>
      <w:r>
        <w:rPr>
          <w:rFonts w:ascii="PT Astra Serif" w:hAnsi="PT Astra Serif"/>
          <w:szCs w:val="28"/>
        </w:rPr>
        <w:t xml:space="preserve">202</w:t>
      </w:r>
      <w:r>
        <w:rPr>
          <w:rFonts w:ascii="PT Astra Serif" w:hAnsi="PT Astra Serif"/>
          <w:szCs w:val="28"/>
        </w:rPr>
        <w:t xml:space="preserve">5</w:t>
      </w:r>
      <w:r>
        <w:rPr>
          <w:rFonts w:ascii="PT Astra Serif" w:hAnsi="PT Astra Serif"/>
          <w:szCs w:val="28"/>
        </w:rPr>
        <w:t xml:space="preserve"> № </w:t>
      </w:r>
      <w:r>
        <w:rPr>
          <w:rFonts w:ascii="PT Astra Serif" w:hAnsi="PT Astra Serif"/>
          <w:szCs w:val="28"/>
        </w:rPr>
        <w:t xml:space="preserve">90 </w:t>
      </w:r>
      <w:r>
        <w:rPr>
          <w:rFonts w:ascii="PT Astra Serif" w:hAnsi="PT Astra Serif"/>
          <w:szCs w:val="28"/>
        </w:rPr>
        <w:t xml:space="preserve">«</w:t>
      </w:r>
      <w:r>
        <w:rPr>
          <w:rFonts w:ascii="PT Astra Serif" w:hAnsi="PT Astra Serif"/>
          <w:szCs w:val="28"/>
        </w:rPr>
        <w:t xml:space="preserve">Об отзыве Алтайского краевого Законодательного Собрания на проект федерального закона № </w:t>
      </w:r>
      <w:hyperlink r:id="rId13" w:history="1" w:tgtFrame="_blank">
        <w:r>
          <w:rPr>
            <w:rStyle w:val="af2"/>
            <w:rFonts w:ascii="PT Astra Serif" w:hAnsi="PT Astra Serif" w:eastAsia="Arial"/>
            <w:color w:val="auto"/>
            <w:szCs w:val="28"/>
            <w:u w:val="none"/>
          </w:rPr>
          <w:t xml:space="preserve">856791-8</w:t>
        </w:r>
      </w:hyperlink>
      <w:r>
        <w:rPr>
          <w:rFonts w:ascii="PT Astra Serif" w:hAnsi="PT Astra Serif" w:eastAsia="PT Astra Serif" w:cs="PT Astra Serif"/>
          <w:bCs/>
          <w:szCs w:val="28"/>
        </w:rPr>
        <w:t xml:space="preserve"> «</w:t>
      </w:r>
      <w:r>
        <w:rPr>
          <w:rFonts w:ascii="PT Astra Serif" w:hAnsi="PT Astra Serif"/>
          <w:szCs w:val="28"/>
        </w:rPr>
        <w:t xml:space="preserve">О внесении изменений в статью 80 Федерального закона «Об основах охраны здоровья граждан в Российской Федерации» и статью 35 Федерального закона «Об обязательном медицинском страховании в Российской Федерации</w:t>
      </w:r>
      <w:r>
        <w:rPr>
          <w:rFonts w:ascii="PT Astra Serif" w:hAnsi="PT Astra Serif" w:eastAsia="PT Astra Serif" w:cs="PT Astra Serif"/>
          <w:bCs/>
          <w:szCs w:val="28"/>
        </w:rPr>
        <w:t xml:space="preserve">» (</w:t>
      </w:r>
      <w:r>
        <w:rPr>
          <w:rFonts w:ascii="PT Astra Serif" w:hAnsi="PT Astra Serif"/>
          <w:szCs w:val="28"/>
        </w:rPr>
        <w:t xml:space="preserve">в части обеспечения граждан лекарственными препаратами в амбулаторных условиях</w:t>
      </w:r>
      <w:r>
        <w:rPr>
          <w:rFonts w:ascii="PT Astra Serif" w:hAnsi="PT Astra Serif" w:eastAsia="PT Astra Serif" w:cs="PT Astra Serif"/>
          <w:bCs/>
          <w:szCs w:val="28"/>
        </w:rPr>
        <w:t xml:space="preserve">)</w:t>
      </w:r>
      <w:r>
        <w:rPr>
          <w:rFonts w:ascii="PT Astra Serif" w:hAnsi="PT Astra Serif" w:eastAsia="PT Astra Serif" w:cs="PT Astra Serif"/>
          <w:bCs/>
          <w:szCs w:val="28"/>
        </w:rPr>
        <w:t xml:space="preserve">»</w:t>
      </w:r>
      <w:r>
        <w:rPr>
          <w:rFonts w:ascii="PT Astra Serif" w:hAnsi="PT Astra Serif"/>
          <w:szCs w:val="28"/>
        </w:rPr>
        <w:t xml:space="preserve">.</w:t>
      </w:r>
    </w:p>
    <w:p>
      <w:pPr>
        <w:ind w:right="-6" w:firstLine="709"/>
        <w:jc w:val="both"/>
        <w:outlineLvl w:val="0"/>
        <w:rPr>
          <w:rFonts w:ascii="PT Astra Serif" w:hAnsi="PT Astra Serif"/>
          <w:position w:val="-1"/>
          <w:szCs w:val="28"/>
        </w:rPr>
      </w:pPr>
      <w:r>
        <w:rPr>
          <w:rFonts w:ascii="PT Astra Serif" w:hAnsi="PT Astra Serif"/>
          <w:position w:val="-1"/>
          <w:szCs w:val="28"/>
        </w:rPr>
        <w:t xml:space="preserve">П</w:t>
      </w:r>
      <w:r>
        <w:rPr>
          <w:rFonts w:ascii="PT Astra Serif" w:hAnsi="PT Astra Serif"/>
          <w:position w:val="-1"/>
          <w:szCs w:val="28"/>
        </w:rPr>
        <w:t xml:space="preserve">роектом</w:t>
      </w:r>
      <w:r>
        <w:rPr>
          <w:rFonts w:ascii="PT Astra Serif" w:hAnsi="PT Astra Serif"/>
          <w:szCs w:val="28"/>
        </w:rPr>
        <w:t xml:space="preserve"> федерального закона </w:t>
      </w:r>
      <w:r>
        <w:rPr>
          <w:rFonts w:ascii="PT Astra Serif" w:hAnsi="PT Astra Serif"/>
          <w:szCs w:val="28"/>
        </w:rPr>
        <w:t xml:space="preserve">в</w:t>
      </w:r>
      <w:r>
        <w:rPr>
          <w:rFonts w:ascii="PT Astra Serif" w:hAnsi="PT Astra Serif"/>
          <w:position w:val="-1"/>
          <w:szCs w:val="28"/>
        </w:rPr>
        <w:t xml:space="preserve"> целях обеспечения пациентам равной доступности лекарственной терапии вне зависимости от условий оказания медицинской помощи (амбулаторных или стационарных условиях), </w:t>
      </w:r>
      <w:r>
        <w:rPr>
          <w:rFonts w:ascii="PT Astra Serif" w:hAnsi="PT Astra Serif"/>
          <w:szCs w:val="28"/>
        </w:rPr>
        <w:t xml:space="preserve">предлагается </w:t>
      </w:r>
      <w:r>
        <w:rPr>
          <w:rFonts w:ascii="PT Astra Serif" w:hAnsi="PT Astra Serif"/>
          <w:position w:val="-1"/>
          <w:szCs w:val="28"/>
        </w:rPr>
        <w:t xml:space="preserve">закрепить перечень случаев, при которых лекарственные препараты будут отпускаться по рецептам врачей бесплатно в рамках программы государственных гарантий бесплатного оказания гражданам медицинской помощи в соответствии с перечнем жизненно необходимых и важнейших лекарственных препаратов, утверждаемым Правительством Российской Федерации в соответствии с Федеральным законом от 12 апреля 2010 года №</w:t>
      </w:r>
      <w:r>
        <w:rPr>
          <w:rFonts w:ascii="PT Astra Serif" w:hAnsi="PT Astra Serif"/>
          <w:position w:val="-1"/>
          <w:szCs w:val="28"/>
        </w:rPr>
        <w:t xml:space="preserve"> </w:t>
      </w:r>
      <w:r>
        <w:rPr>
          <w:rFonts w:ascii="PT Astra Serif" w:hAnsi="PT Astra Serif"/>
          <w:position w:val="-1"/>
          <w:szCs w:val="28"/>
        </w:rPr>
        <w:t xml:space="preserve">61-ФЗ «Об обращении лекарственных средств». </w:t>
      </w:r>
    </w:p>
    <w:p>
      <w:pPr>
        <w:ind w:right="-6" w:firstLine="709"/>
        <w:jc w:val="both"/>
        <w:outlineLvl w:val="0"/>
        <w:rPr>
          <w:rFonts w:ascii="PT Astra Serif" w:hAnsi="PT Astra Serif"/>
          <w:position w:val="-1"/>
          <w:szCs w:val="28"/>
        </w:rPr>
      </w:pPr>
      <w:r>
        <w:rPr>
          <w:rFonts w:ascii="PT Astra Serif" w:hAnsi="PT Astra Serif"/>
          <w:position w:val="-1"/>
          <w:szCs w:val="28"/>
        </w:rPr>
        <w:t xml:space="preserve">Возможности получения гражданами лекарственных препаратов вне зависимости от условий оказания медицинской помощи повысит доступность </w:t>
      </w:r>
      <w:r>
        <w:rPr>
          <w:rFonts w:ascii="PT Astra Serif" w:hAnsi="PT Astra Serif"/>
          <w:position w:val="-1"/>
          <w:szCs w:val="28"/>
        </w:rPr>
        <w:t xml:space="preserve">указанных лекарственных препаратов, будет гарантировать преемственность оказания медицинской помощи на различных этапах и сокращение времени ее оказания.</w:t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position w:val="-1"/>
          <w:szCs w:val="28"/>
        </w:rPr>
        <w:t xml:space="preserve">Проектом федерального закона предлагается также внести изменения, устанавливающие единообразный подход при обеспечении граждан лекарственными препаратами в случае оказания им первичной специализированной медико-санитарной помощи, вне зависимости от условий ее оказания, и лечения новообразований (за счет средств обязательного медицинского страхования)</w:t>
      </w:r>
      <w:r>
        <w:rPr>
          <w:rFonts w:ascii="PT Astra Serif" w:hAnsi="PT Astra Serif" w:eastAsia="PT Astra Serif" w:cs="PT Astra Serif"/>
          <w:szCs w:val="28"/>
        </w:rPr>
        <w:t xml:space="preserve">.</w:t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- от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21.04</w:t>
      </w:r>
      <w:r>
        <w:rPr>
          <w:rFonts w:ascii="PT Astra Serif" w:hAnsi="PT Astra Serif"/>
          <w:szCs w:val="28"/>
        </w:rPr>
        <w:t xml:space="preserve">.202</w:t>
      </w:r>
      <w:r>
        <w:rPr>
          <w:rFonts w:ascii="PT Astra Serif" w:hAnsi="PT Astra Serif"/>
          <w:szCs w:val="28"/>
        </w:rPr>
        <w:t xml:space="preserve">5</w:t>
      </w:r>
      <w:r>
        <w:rPr>
          <w:rFonts w:ascii="PT Astra Serif" w:hAnsi="PT Astra Serif"/>
          <w:szCs w:val="28"/>
        </w:rPr>
        <w:t xml:space="preserve"> № </w:t>
      </w:r>
      <w:r>
        <w:rPr>
          <w:rFonts w:ascii="PT Astra Serif" w:hAnsi="PT Astra Serif"/>
          <w:szCs w:val="28"/>
        </w:rPr>
        <w:t xml:space="preserve">91</w:t>
      </w:r>
      <w:r>
        <w:rPr>
          <w:rFonts w:ascii="PT Astra Serif" w:hAnsi="PT Astra Serif"/>
          <w:szCs w:val="28"/>
        </w:rPr>
        <w:t xml:space="preserve"> «</w:t>
      </w:r>
      <w:r>
        <w:rPr>
          <w:rFonts w:ascii="PT Astra Serif" w:hAnsi="PT Astra Serif"/>
          <w:szCs w:val="28"/>
        </w:rPr>
        <w:t xml:space="preserve">Об отзыве Алтайского краевого Законодательного Собрания на проект федерального закона </w:t>
      </w:r>
      <w:r>
        <w:rPr>
          <w:rFonts w:ascii="PT Astra Serif" w:hAnsi="PT Astra Serif" w:eastAsia="PT Astra Serif" w:cs="PT Astra Serif"/>
          <w:bCs/>
          <w:szCs w:val="28"/>
        </w:rPr>
        <w:t xml:space="preserve">№ </w:t>
      </w:r>
      <w:hyperlink r:id="rId14" w:history="1" w:tgtFrame="_blank">
        <w:r>
          <w:rPr>
            <w:rStyle w:val="af2"/>
            <w:rFonts w:ascii="PT Astra Serif" w:hAnsi="PT Astra Serif" w:eastAsia="Arial"/>
            <w:color w:val="auto"/>
            <w:szCs w:val="28"/>
            <w:u w:val="none"/>
          </w:rPr>
          <w:t xml:space="preserve">864824-8</w:t>
        </w:r>
      </w:hyperlink>
      <w:r>
        <w:rPr>
          <w:rFonts w:ascii="PT Astra Serif" w:hAnsi="PT Astra Serif" w:eastAsia="PT Astra Serif" w:cs="PT Astra Serif"/>
          <w:bCs/>
          <w:szCs w:val="28"/>
        </w:rPr>
        <w:t xml:space="preserve"> «</w:t>
      </w:r>
      <w:r>
        <w:rPr>
          <w:rFonts w:ascii="PT Astra Serif" w:hAnsi="PT Astra Serif"/>
          <w:szCs w:val="28"/>
        </w:rPr>
        <w:t xml:space="preserve">О внесении изменений в статью 83 Федерального закона «Об основах охраны здоровья граждан в Российской Федерации</w:t>
      </w:r>
      <w:r>
        <w:rPr>
          <w:rFonts w:ascii="PT Astra Serif" w:hAnsi="PT Astra Serif" w:eastAsia="PT Astra Serif" w:cs="PT Astra Serif"/>
          <w:bCs/>
          <w:szCs w:val="28"/>
        </w:rPr>
        <w:t xml:space="preserve">»</w:t>
      </w:r>
      <w:r>
        <w:rPr>
          <w:rFonts w:ascii="PT Astra Serif" w:hAnsi="PT Astra Serif" w:eastAsia="PT Astra Serif" w:cs="PT Astra Serif"/>
          <w:szCs w:val="28"/>
        </w:rPr>
        <w:t xml:space="preserve"> (</w:t>
      </w:r>
      <w:r>
        <w:rPr>
          <w:rFonts w:ascii="PT Astra Serif" w:hAnsi="PT Astra Serif"/>
          <w:szCs w:val="28"/>
        </w:rPr>
        <w:t xml:space="preserve">в части установления резервного механизма финансирования лечения орфанных заболеваний</w:t>
      </w:r>
      <w:r>
        <w:rPr>
          <w:rFonts w:ascii="PT Astra Serif" w:hAnsi="PT Astra Serif" w:eastAsia="PT Astra Serif" w:cs="PT Astra Serif"/>
          <w:szCs w:val="28"/>
        </w:rPr>
        <w:t xml:space="preserve">)</w:t>
      </w:r>
      <w:r>
        <w:rPr>
          <w:rFonts w:ascii="PT Astra Serif" w:hAnsi="PT Astra Serif"/>
          <w:szCs w:val="28"/>
        </w:rPr>
        <w:t xml:space="preserve">».</w:t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Проект федерального закона разработан во исполнение Постановления Конституционного Суда Российской Федерации от 26 сентября 2024 г. № 41-П «По делу о проверке конституционности пункта 10 части 1 статьи 16 и части 9 статьи 83 Федерального закона «Об основах охраны здоровья граждан в Российской Федерации» в связи с запросом Государственного Совета Республики Татарстан» в целях установления резервного механизма обеспечения лиц, страдающих заболеваниями, включенными в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инвалидности, лекарственными препаратами в случае, когда соответствующая обязанность, возложенная на субъект Российской Федерации, не может быть надлежаще исполнена.</w:t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Проектом федерального закона устанавливаются полномочия Правительства Российской Федерации по утверждению порядка и критериев подтверждения факта невозможности исполнения субъектом Российской Федерации своих полномочий по обеспечению лекарственными препаратами граждан, страдающих заболеваниями, включенными в перечень, а также порядка предоставления из федерального бюджета межбюджетных трансфертов на софинансирование расходных обязательств субъектов Российской Федерации по обеспечению граждан зарегистрированными лекарственными препаратами для лечения заболеваний, включенных в перечень жизнеугрожающих и хронических прогрессирующих редких (орфанных) заболеваний</w:t>
      </w:r>
      <w:r>
        <w:rPr>
          <w:rFonts w:ascii="PT Astra Serif" w:hAnsi="PT Astra Serif"/>
          <w:szCs w:val="28"/>
        </w:rPr>
        <w:t xml:space="preserve">.</w:t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- от </w:t>
      </w:r>
      <w:r>
        <w:rPr>
          <w:rFonts w:ascii="PT Astra Serif" w:hAnsi="PT Astra Serif"/>
          <w:szCs w:val="28"/>
        </w:rPr>
        <w:t xml:space="preserve">21.04.</w:t>
      </w:r>
      <w:r>
        <w:rPr>
          <w:rFonts w:ascii="PT Astra Serif" w:hAnsi="PT Astra Serif"/>
          <w:szCs w:val="28"/>
        </w:rPr>
        <w:t xml:space="preserve">202</w:t>
      </w:r>
      <w:r>
        <w:rPr>
          <w:rFonts w:ascii="PT Astra Serif" w:hAnsi="PT Astra Serif"/>
          <w:szCs w:val="28"/>
        </w:rPr>
        <w:t xml:space="preserve">5</w:t>
      </w:r>
      <w:r>
        <w:rPr>
          <w:rFonts w:ascii="PT Astra Serif" w:hAnsi="PT Astra Serif"/>
          <w:szCs w:val="28"/>
        </w:rPr>
        <w:t xml:space="preserve"> № </w:t>
      </w:r>
      <w:r>
        <w:rPr>
          <w:rFonts w:ascii="PT Astra Serif" w:hAnsi="PT Astra Serif"/>
          <w:szCs w:val="28"/>
        </w:rPr>
        <w:t xml:space="preserve">92</w:t>
      </w:r>
      <w:r>
        <w:rPr>
          <w:rFonts w:ascii="PT Astra Serif" w:hAnsi="PT Astra Serif"/>
          <w:szCs w:val="28"/>
        </w:rPr>
        <w:t xml:space="preserve"> «</w:t>
      </w:r>
      <w:r>
        <w:rPr>
          <w:rFonts w:ascii="PT Astra Serif" w:hAnsi="PT Astra Serif"/>
          <w:szCs w:val="28"/>
        </w:rPr>
        <w:t xml:space="preserve">Об отзыве Алтайского краевого Законодательного Собрания на проект федерального закона </w:t>
      </w:r>
      <w:r>
        <w:rPr>
          <w:rFonts w:ascii="PT Astra Serif" w:hAnsi="PT Astra Serif" w:eastAsia="PT Astra Serif" w:cs="PT Astra Serif"/>
          <w:bCs/>
          <w:szCs w:val="28"/>
        </w:rPr>
        <w:t xml:space="preserve">№ 864834-8 «</w:t>
      </w:r>
      <w:r>
        <w:rPr>
          <w:rFonts w:ascii="PT Astra Serif" w:hAnsi="PT Astra Serif"/>
          <w:szCs w:val="28"/>
        </w:rPr>
        <w:t xml:space="preserve">О внесении изменения в статью 1 Федерального закона «Об ограничении оборота закиси азота в Российской Федерации</w:t>
      </w:r>
      <w:r>
        <w:rPr>
          <w:rFonts w:ascii="PT Astra Serif" w:hAnsi="PT Astra Serif" w:eastAsia="PT Astra Serif" w:cs="PT Astra Serif"/>
          <w:bCs/>
          <w:szCs w:val="28"/>
        </w:rPr>
        <w:t xml:space="preserve">»</w:t>
      </w:r>
      <w:r>
        <w:rPr>
          <w:rFonts w:ascii="PT Astra Serif" w:hAnsi="PT Astra Serif" w:eastAsia="PT Astra Serif" w:cs="PT Astra Serif"/>
          <w:szCs w:val="28"/>
        </w:rPr>
        <w:t xml:space="preserve"> (в части </w:t>
      </w:r>
      <w:r>
        <w:rPr>
          <w:rFonts w:ascii="PT Astra Serif" w:hAnsi="PT Astra Serif"/>
          <w:szCs w:val="28"/>
        </w:rPr>
        <w:t xml:space="preserve">установления механизма формирования перечня одурманивающих веществ</w:t>
      </w:r>
      <w:r>
        <w:rPr>
          <w:rFonts w:ascii="PT Astra Serif" w:hAnsi="PT Astra Serif" w:eastAsia="PT Astra Serif" w:cs="PT Astra Serif"/>
          <w:szCs w:val="28"/>
        </w:rPr>
        <w:t xml:space="preserve">)</w:t>
      </w:r>
      <w:r>
        <w:rPr>
          <w:rFonts w:ascii="PT Astra Serif" w:hAnsi="PT Astra Serif"/>
          <w:szCs w:val="28"/>
        </w:rPr>
        <w:t xml:space="preserve">».</w:t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  <w:t xml:space="preserve">Проектом федерального закона </w:t>
      </w:r>
      <w:r>
        <w:rPr>
          <w:rFonts w:ascii="PT Astra Serif" w:hAnsi="PT Astra Serif"/>
          <w:szCs w:val="28"/>
        </w:rPr>
        <w:t xml:space="preserve">предусматривается полномочие Правительства Российской Федерации по установлению порядка формирования и внесения изменений в перечень одурманивающих веществ.</w:t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Проектируемая норма учитывает практику утверждения Правительством Российской Федерации списков сильнодействующих веществ и ядовитых веществ для целей определенных статей Уголовного кодекса Российской Федерации, а также перечня субстанций и (или) методов, запрещенных для использования в спорте, в отсутствие законодательного закрепления соответствующих понятий</w:t>
      </w:r>
      <w:r>
        <w:rPr>
          <w:rFonts w:ascii="PT Astra Serif" w:hAnsi="PT Astra Serif"/>
          <w:szCs w:val="28"/>
        </w:rPr>
        <w:t xml:space="preserve">.</w:t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- </w:t>
      </w:r>
      <w:r>
        <w:rPr>
          <w:rFonts w:ascii="PT Astra Serif" w:hAnsi="PT Astra Serif"/>
          <w:szCs w:val="28"/>
        </w:rPr>
        <w:t xml:space="preserve">от </w:t>
      </w:r>
      <w:r>
        <w:rPr>
          <w:rFonts w:ascii="PT Astra Serif" w:hAnsi="PT Astra Serif"/>
          <w:szCs w:val="28"/>
        </w:rPr>
        <w:t xml:space="preserve">26.09</w:t>
      </w:r>
      <w:r>
        <w:rPr>
          <w:rFonts w:ascii="PT Astra Serif" w:hAnsi="PT Astra Serif"/>
          <w:szCs w:val="28"/>
        </w:rPr>
        <w:t xml:space="preserve">.202</w:t>
      </w:r>
      <w:r>
        <w:rPr>
          <w:rFonts w:ascii="PT Astra Serif" w:hAnsi="PT Astra Serif"/>
          <w:szCs w:val="28"/>
        </w:rPr>
        <w:t xml:space="preserve">5</w:t>
      </w:r>
      <w:r>
        <w:rPr>
          <w:rFonts w:ascii="PT Astra Serif" w:hAnsi="PT Astra Serif"/>
          <w:szCs w:val="28"/>
        </w:rPr>
        <w:t xml:space="preserve"> № </w:t>
      </w:r>
      <w:r>
        <w:rPr>
          <w:rFonts w:ascii="PT Astra Serif" w:hAnsi="PT Astra Serif"/>
          <w:szCs w:val="28"/>
        </w:rPr>
        <w:t xml:space="preserve">233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«</w:t>
      </w:r>
      <w:r>
        <w:rPr>
          <w:rFonts w:ascii="PT Astra Serif" w:hAnsi="PT Astra Serif" w:eastAsia="PT Astra Serif" w:cs="PT Astra Serif"/>
          <w:szCs w:val="28"/>
        </w:rPr>
        <w:t xml:space="preserve">О присвоении краевому государственному бюджетному учреждению здравоохранения «Краевая клиническая больница скорой медицинской помощи № 2» имени Зиновия Соломоновича Баркагана</w:t>
      </w:r>
      <w:r>
        <w:rPr>
          <w:rFonts w:ascii="PT Astra Serif" w:hAnsi="PT Astra Serif"/>
          <w:szCs w:val="28"/>
        </w:rPr>
        <w:t xml:space="preserve">»</w:t>
      </w:r>
      <w:r>
        <w:rPr>
          <w:rFonts w:ascii="PT Astra Serif" w:hAnsi="PT Astra Serif"/>
          <w:szCs w:val="28"/>
        </w:rPr>
        <w:t xml:space="preserve">. </w:t>
      </w:r>
    </w:p>
    <w:p>
      <w:pPr>
        <w:widowControl w:val="off"/>
        <w:spacing w:line="252" w:lineRule="auto"/>
        <w:ind w:firstLine="709"/>
        <w:jc w:val="both"/>
        <w:rPr>
          <w:rFonts w:ascii="PT Astra Serif" w:hAnsi="PT Astra Serif" w:cs="PT Astra Serif"/>
          <w:color w:val="000000"/>
          <w:spacing w:val="-6"/>
          <w:sz w:val="32"/>
          <w:szCs w:val="32"/>
        </w:rPr>
      </w:pPr>
      <w:r>
        <w:rPr>
          <w:rFonts w:ascii="PT Astra Serif" w:hAnsi="PT Astra Serif" w:eastAsia="Calibri"/>
          <w:szCs w:val="28"/>
          <w:lang w:eastAsia="en-US"/>
        </w:rPr>
        <w:t xml:space="preserve">Постановлением предлагается </w:t>
      </w:r>
      <w:r>
        <w:rPr>
          <w:rFonts w:ascii="PT Astra Serif" w:hAnsi="PT Astra Serif" w:eastAsia="PT Astra Serif" w:cs="PT Astra Serif"/>
          <w:color w:val="000000"/>
          <w:spacing w:val="-6"/>
          <w:szCs w:val="28"/>
        </w:rPr>
        <w:t xml:space="preserve">увековечит память о Заслуженном деятеле науки Российской Федерации, докторе медицинских наук, профессоре Зиновии Соломоновиче </w:t>
      </w:r>
      <w:r>
        <w:rPr>
          <w:rFonts w:ascii="PT Astra Serif" w:hAnsi="PT Astra Serif" w:eastAsia="PT Astra Serif" w:cs="PT Astra Serif"/>
          <w:color w:val="000000"/>
          <w:spacing w:val="-6"/>
          <w:szCs w:val="28"/>
        </w:rPr>
        <w:t xml:space="preserve">Баркагане</w:t>
      </w:r>
      <w:r>
        <w:rPr>
          <w:rFonts w:ascii="PT Astra Serif" w:hAnsi="PT Astra Serif" w:eastAsia="PT Astra Serif" w:cs="PT Astra Serif"/>
          <w:color w:val="000000"/>
          <w:spacing w:val="-6"/>
          <w:szCs w:val="28"/>
        </w:rPr>
        <w:t xml:space="preserve">.</w:t>
      </w:r>
    </w:p>
    <w:p>
      <w:pPr>
        <w:widowControl w:val="off"/>
        <w:spacing w:line="252" w:lineRule="auto"/>
        <w:ind w:firstLine="709"/>
        <w:jc w:val="both"/>
        <w:rPr>
          <w:rFonts w:ascii="PT Astra Serif" w:hAnsi="PT Astra Serif" w:eastAsia="PT Astra Serif" w:cs="PT Astra Serif"/>
          <w:color w:val="000000"/>
          <w:spacing w:val="-6"/>
          <w:sz w:val="32"/>
          <w:szCs w:val="32"/>
        </w:rPr>
      </w:pPr>
      <w:r>
        <w:rPr>
          <w:rFonts w:ascii="PT Astra Serif" w:hAnsi="PT Astra Serif" w:eastAsia="PT Astra Serif" w:cs="PT Astra Serif"/>
          <w:szCs w:val="28"/>
        </w:rPr>
        <w:t xml:space="preserve">Баркаган</w:t>
      </w:r>
      <w:r>
        <w:rPr>
          <w:rFonts w:ascii="PT Astra Serif" w:hAnsi="PT Astra Serif" w:eastAsia="PT Astra Serif" w:cs="PT Astra Serif"/>
          <w:szCs w:val="28"/>
        </w:rPr>
        <w:t xml:space="preserve"> З.С. родился в г. Одессе в семье врачей. Его отец был известным клиницистом, профессором Одесского и Кубанского медицинских институтов.</w:t>
      </w:r>
    </w:p>
    <w:p>
      <w:pPr>
        <w:widowControl w:val="off"/>
        <w:spacing w:line="252" w:lineRule="auto"/>
        <w:ind w:firstLine="709"/>
        <w:jc w:val="both"/>
        <w:rPr>
          <w:rFonts w:ascii="PT Astra Serif" w:hAnsi="PT Astra Serif" w:cs="PT Astra Serif"/>
          <w:color w:val="000000"/>
          <w:spacing w:val="-6"/>
          <w:sz w:val="32"/>
          <w:szCs w:val="32"/>
        </w:rPr>
      </w:pPr>
      <w:r>
        <w:rPr>
          <w:rFonts w:ascii="PT Astra Serif" w:hAnsi="PT Astra Serif" w:eastAsia="PT Astra Serif" w:cs="PT Astra Serif"/>
          <w:szCs w:val="28"/>
        </w:rPr>
        <w:t xml:space="preserve">Свою научную деятельность Зиновий Соломонович начал в студенческие годы под руководством профессора </w:t>
      </w:r>
      <w:r>
        <w:rPr>
          <w:rFonts w:ascii="PT Astra Serif" w:hAnsi="PT Astra Serif" w:eastAsia="PT Astra Serif" w:cs="PT Astra Serif"/>
          <w:szCs w:val="28"/>
        </w:rPr>
        <w:t xml:space="preserve">Лейтеса</w:t>
      </w:r>
      <w:r>
        <w:rPr>
          <w:rFonts w:ascii="PT Astra Serif" w:hAnsi="PT Astra Serif" w:eastAsia="PT Astra Serif" w:cs="PT Astra Serif"/>
          <w:szCs w:val="28"/>
        </w:rPr>
        <w:t xml:space="preserve"> С.М., а после окончания Одесского медицинского института – в клинике академика М.А. </w:t>
      </w:r>
      <w:r>
        <w:rPr>
          <w:rFonts w:ascii="PT Astra Serif" w:hAnsi="PT Astra Serif" w:eastAsia="PT Astra Serif" w:cs="PT Astra Serif"/>
          <w:szCs w:val="28"/>
        </w:rPr>
        <w:t xml:space="preserve">Ясиновского</w:t>
      </w:r>
      <w:r>
        <w:rPr>
          <w:rFonts w:ascii="PT Astra Serif" w:hAnsi="PT Astra Serif" w:eastAsia="PT Astra Serif" w:cs="PT Astra Serif"/>
          <w:szCs w:val="28"/>
        </w:rPr>
        <w:t xml:space="preserve"> и профессора Л.Ф. Дмитренко. </w:t>
      </w:r>
    </w:p>
    <w:p>
      <w:pPr>
        <w:widowControl w:val="off"/>
        <w:spacing w:line="252" w:lineRule="auto"/>
        <w:ind w:firstLine="709"/>
        <w:jc w:val="both"/>
        <w:rPr>
          <w:rFonts w:ascii="PT Astra Serif" w:hAnsi="PT Astra Serif" w:eastAsia="PT Astra Serif" w:cs="PT Astra Serif"/>
          <w:color w:val="000000"/>
          <w:spacing w:val="-6"/>
          <w:sz w:val="32"/>
          <w:szCs w:val="32"/>
        </w:rPr>
      </w:pPr>
      <w:r>
        <w:rPr>
          <w:rFonts w:ascii="PT Astra Serif" w:hAnsi="PT Astra Serif" w:eastAsia="PT Astra Serif" w:cs="PT Astra Serif"/>
          <w:szCs w:val="28"/>
        </w:rPr>
        <w:t xml:space="preserve">В 1956 году </w:t>
      </w:r>
      <w:r>
        <w:rPr>
          <w:rFonts w:ascii="PT Astra Serif" w:hAnsi="PT Astra Serif" w:eastAsia="PT Astra Serif" w:cs="PT Astra Serif"/>
          <w:szCs w:val="28"/>
        </w:rPr>
        <w:t xml:space="preserve">Баркаган</w:t>
      </w:r>
      <w:r>
        <w:rPr>
          <w:rFonts w:ascii="PT Astra Serif" w:hAnsi="PT Astra Serif" w:eastAsia="PT Astra Serif" w:cs="PT Astra Serif"/>
          <w:szCs w:val="28"/>
        </w:rPr>
        <w:t xml:space="preserve"> З.С. организовал первую клиническую кафедру в Алтайском государственном медицинском институте (ФГБОУ ВО АГМУ Минздрава России) и стал основоположником клинической медицины на Алтае. Им была проведена большая работа по формированию на Алтае терапевтической службы, подготовке научно-педагогических кадров и клиницистов высокой квалификации. Деятельность Зиновия Соломоновича была отмечена избранием его почетным профессором ФГБОУ ВО АГМУ Минздрава России и присвоением звания «Почетный гражданин г. Барнаула». </w:t>
      </w:r>
    </w:p>
    <w:p>
      <w:pPr>
        <w:widowControl w:val="off"/>
        <w:spacing w:line="252" w:lineRule="auto"/>
        <w:ind w:firstLine="709"/>
        <w:jc w:val="both"/>
        <w:rPr>
          <w:rFonts w:ascii="PT Astra Serif" w:hAnsi="PT Astra Serif" w:eastAsia="PT Astra Serif" w:cs="PT Astra Serif"/>
          <w:sz w:val="32"/>
          <w:szCs w:val="32"/>
        </w:rPr>
      </w:pPr>
      <w:r>
        <w:rPr>
          <w:rFonts w:ascii="PT Astra Serif" w:hAnsi="PT Astra Serif" w:eastAsia="PT Astra Serif" w:cs="PT Astra Serif"/>
          <w:szCs w:val="28"/>
        </w:rPr>
        <w:t xml:space="preserve">Труды и лекции Баркагана З.С. отличались не только высокой информативностью и четкостью изложения, но и большим литературным достоинством. За монографию «Геморрагические заболевания и синдромы» (М., 1980, 1988 гг.) Зиновий Соломонович был удостоен академической премии им. М.П. </w:t>
      </w:r>
      <w:r>
        <w:rPr>
          <w:rFonts w:ascii="PT Astra Serif" w:hAnsi="PT Astra Serif" w:eastAsia="PT Astra Serif" w:cs="PT Astra Serif"/>
          <w:szCs w:val="28"/>
        </w:rPr>
        <w:t xml:space="preserve">Кончаловского</w:t>
      </w:r>
      <w:r>
        <w:rPr>
          <w:rFonts w:ascii="PT Astra Serif" w:hAnsi="PT Astra Serif" w:eastAsia="PT Astra Serif" w:cs="PT Astra Serif"/>
          <w:szCs w:val="28"/>
        </w:rPr>
        <w:t xml:space="preserve">. Результаты его исследований были отражены в 52 монографиях, разделах в руководствах и справочниках, более чем в 760 публикациях автора, 27 изобретениях и патентах, ряде статей Большой медицинской энциклопедии. </w:t>
      </w:r>
    </w:p>
    <w:p>
      <w:pPr>
        <w:widowControl w:val="off"/>
        <w:spacing w:line="252" w:lineRule="auto"/>
        <w:ind w:firstLine="709"/>
        <w:jc w:val="both"/>
        <w:rPr>
          <w:rFonts w:ascii="PT Astra Serif" w:hAnsi="PT Astra Serif" w:cs="PT Astra Serif"/>
          <w:color w:val="000000"/>
          <w:spacing w:val="-6"/>
          <w:sz w:val="32"/>
          <w:szCs w:val="32"/>
        </w:rPr>
      </w:pPr>
      <w:r>
        <w:rPr>
          <w:rFonts w:ascii="PT Astra Serif" w:hAnsi="PT Astra Serif" w:eastAsia="PT Astra Serif" w:cs="PT Astra Serif"/>
          <w:szCs w:val="28"/>
        </w:rPr>
        <w:t xml:space="preserve">Баркаганом</w:t>
      </w:r>
      <w:r>
        <w:rPr>
          <w:rFonts w:ascii="PT Astra Serif" w:hAnsi="PT Astra Serif" w:eastAsia="PT Astra Serif" w:cs="PT Astra Serif"/>
          <w:szCs w:val="28"/>
        </w:rPr>
        <w:t xml:space="preserve"> З.С. создана большая научная школа. Им подготовлено 35 докторов и 92 кандидата наук. Он был членом Международной ассоциации по гемостазу и тромбозам, Европейской ассоциации </w:t>
      </w:r>
      <w:r>
        <w:rPr>
          <w:rFonts w:ascii="PT Astra Serif" w:hAnsi="PT Astra Serif" w:eastAsia="PT Astra Serif" w:cs="PT Astra Serif"/>
          <w:szCs w:val="28"/>
        </w:rPr>
        <w:t xml:space="preserve">трансфузиологов</w:t>
      </w:r>
      <w:r>
        <w:rPr>
          <w:rFonts w:ascii="PT Astra Serif" w:hAnsi="PT Astra Serif" w:eastAsia="PT Astra Serif" w:cs="PT Astra Serif"/>
          <w:szCs w:val="28"/>
        </w:rPr>
        <w:t xml:space="preserve">, членом редколлегий многих журналов, в том числе «Сибирского медицинского журнала».</w:t>
      </w:r>
    </w:p>
    <w:p>
      <w:pPr>
        <w:widowControl w:val="off"/>
        <w:spacing w:line="252" w:lineRule="auto"/>
        <w:ind w:firstLine="709"/>
        <w:jc w:val="both"/>
        <w:rPr>
          <w:rFonts w:ascii="PT Astra Serif" w:hAnsi="PT Astra Serif" w:cs="PT Astra Serif"/>
          <w:color w:val="000000"/>
          <w:spacing w:val="-6"/>
          <w:szCs w:val="28"/>
        </w:rPr>
      </w:pPr>
      <w:r>
        <w:rPr>
          <w:rFonts w:ascii="PT Astra Serif" w:hAnsi="PT Astra Serif" w:eastAsia="PT Astra Serif" w:cs="PT Astra Serif"/>
          <w:szCs w:val="28"/>
        </w:rPr>
        <w:t xml:space="preserve">Труды Баркагана З.С. также были отмечены Государственной премией СССР (1987), присвоением ему звания Заслуженного деятеля науки Российской Федерации (1982), избранием членом-корреспондентом РАМН (1992).</w:t>
      </w:r>
    </w:p>
    <w:p>
      <w:pPr>
        <w:ind w:firstLine="708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На протяжении всего года комитет по здравоохранению осуществлял работу по подготовке постановлений на </w:t>
      </w:r>
      <w:r>
        <w:rPr>
          <w:rFonts w:ascii="PT Astra Serif" w:hAnsi="PT Astra Serif"/>
          <w:szCs w:val="28"/>
        </w:rPr>
        <w:t xml:space="preserve">проекты Федеральных законов,</w:t>
      </w:r>
      <w:r>
        <w:rPr>
          <w:rFonts w:ascii="PT Astra Serif" w:hAnsi="PT Astra Serif"/>
          <w:szCs w:val="28"/>
        </w:rPr>
        <w:t xml:space="preserve"> поступающих из Государственной Думы Федерального Собрания Российской Федерации, также комитет оказывал поддержку законопроектов и законодательных инициатив по вопросам ведения комитета, поступающих в Алтайское краевое Законодательное Собрание из законодательных (представительных) органов других субъектов Российской Федерации. Так, в 20</w:t>
      </w:r>
      <w:r>
        <w:rPr>
          <w:rFonts w:ascii="PT Astra Serif" w:hAnsi="PT Astra Serif"/>
          <w:szCs w:val="28"/>
        </w:rPr>
        <w:t xml:space="preserve">2</w:t>
      </w:r>
      <w:r>
        <w:rPr>
          <w:rFonts w:ascii="PT Astra Serif" w:hAnsi="PT Astra Serif"/>
          <w:szCs w:val="28"/>
        </w:rPr>
        <w:t xml:space="preserve">5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году было рассмотрено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5</w:t>
      </w:r>
      <w:r>
        <w:rPr>
          <w:rFonts w:ascii="PT Astra Serif" w:hAnsi="PT Astra Serif"/>
          <w:szCs w:val="28"/>
        </w:rPr>
        <w:t xml:space="preserve">3</w:t>
      </w:r>
      <w:bookmarkStart w:id="0" w:name="_GoBack"/>
      <w:bookmarkEnd w:id="0"/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проект федеральных законов</w:t>
      </w:r>
      <w:r>
        <w:rPr>
          <w:rFonts w:ascii="PT Astra Serif" w:hAnsi="PT Astra Serif"/>
          <w:szCs w:val="28"/>
        </w:rPr>
        <w:t xml:space="preserve">, из них </w:t>
      </w:r>
      <w:r>
        <w:rPr>
          <w:rFonts w:ascii="PT Astra Serif" w:hAnsi="PT Astra Serif"/>
          <w:szCs w:val="28"/>
        </w:rPr>
        <w:t xml:space="preserve">поддержано </w:t>
      </w:r>
      <w:r>
        <w:rPr>
          <w:rFonts w:ascii="PT Astra Serif" w:hAnsi="PT Astra Serif"/>
          <w:szCs w:val="28"/>
        </w:rPr>
        <w:t xml:space="preserve">22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проект</w:t>
      </w:r>
      <w:r>
        <w:rPr>
          <w:rFonts w:ascii="PT Astra Serif" w:hAnsi="PT Astra Serif"/>
          <w:szCs w:val="28"/>
        </w:rPr>
        <w:t xml:space="preserve">а</w:t>
      </w:r>
      <w:r>
        <w:rPr>
          <w:rFonts w:ascii="PT Astra Serif" w:hAnsi="PT Astra Serif"/>
          <w:szCs w:val="28"/>
        </w:rPr>
        <w:t xml:space="preserve"> федеральных законов</w:t>
      </w:r>
      <w:r>
        <w:rPr>
          <w:rFonts w:ascii="PT Astra Serif" w:hAnsi="PT Astra Serif"/>
          <w:szCs w:val="28"/>
        </w:rPr>
        <w:t xml:space="preserve">, подготовлено </w:t>
      </w:r>
      <w:r>
        <w:rPr>
          <w:rFonts w:ascii="PT Astra Serif" w:hAnsi="PT Astra Serif"/>
          <w:szCs w:val="28"/>
        </w:rPr>
        <w:t xml:space="preserve">5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пис</w:t>
      </w:r>
      <w:r>
        <w:rPr>
          <w:rFonts w:ascii="PT Astra Serif" w:hAnsi="PT Astra Serif"/>
          <w:szCs w:val="28"/>
        </w:rPr>
        <w:t xml:space="preserve">е</w:t>
      </w:r>
      <w:r>
        <w:rPr>
          <w:rFonts w:ascii="PT Astra Serif" w:hAnsi="PT Astra Serif"/>
          <w:szCs w:val="28"/>
        </w:rPr>
        <w:t xml:space="preserve">м</w:t>
      </w:r>
      <w:r>
        <w:rPr>
          <w:rFonts w:ascii="PT Astra Serif" w:hAnsi="PT Astra Serif"/>
          <w:szCs w:val="28"/>
        </w:rPr>
        <w:t xml:space="preserve"> с предложением поддержать принятие федерального закона</w:t>
      </w:r>
      <w:r>
        <w:rPr>
          <w:rFonts w:ascii="PT Astra Serif" w:hAnsi="PT Astra Serif"/>
          <w:szCs w:val="28"/>
        </w:rPr>
        <w:t xml:space="preserve">, а также подготовлено и направлено </w:t>
      </w:r>
      <w:r>
        <w:rPr>
          <w:rFonts w:ascii="PT Astra Serif" w:hAnsi="PT Astra Serif"/>
          <w:szCs w:val="28"/>
        </w:rPr>
        <w:t xml:space="preserve">5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пис</w:t>
      </w:r>
      <w:r>
        <w:rPr>
          <w:rFonts w:ascii="PT Astra Serif" w:hAnsi="PT Astra Serif"/>
          <w:szCs w:val="28"/>
        </w:rPr>
        <w:t xml:space="preserve">е</w:t>
      </w:r>
      <w:r>
        <w:rPr>
          <w:rFonts w:ascii="PT Astra Serif" w:hAnsi="PT Astra Serif"/>
          <w:szCs w:val="28"/>
        </w:rPr>
        <w:t xml:space="preserve">м</w:t>
      </w:r>
      <w:r>
        <w:rPr>
          <w:rFonts w:ascii="PT Astra Serif" w:hAnsi="PT Astra Serif"/>
          <w:szCs w:val="28"/>
        </w:rPr>
        <w:t xml:space="preserve">, отражающих поддержку законопроектов и законодательных инициатив по вопросам ведения комитета, поступающих из законодательных (представительных) органов других субъектов Российской Федерации (всего рассмотрено </w:t>
      </w:r>
      <w:r>
        <w:rPr>
          <w:rFonts w:ascii="PT Astra Serif" w:hAnsi="PT Astra Serif"/>
          <w:szCs w:val="28"/>
        </w:rPr>
        <w:t xml:space="preserve">5</w:t>
      </w:r>
      <w:r>
        <w:rPr>
          <w:rFonts w:ascii="PT Astra Serif" w:hAnsi="PT Astra Serif"/>
          <w:szCs w:val="28"/>
        </w:rPr>
        <w:t xml:space="preserve"> обращени</w:t>
      </w:r>
      <w:r>
        <w:rPr>
          <w:rFonts w:ascii="PT Astra Serif" w:hAnsi="PT Astra Serif"/>
          <w:szCs w:val="28"/>
        </w:rPr>
        <w:t xml:space="preserve">й</w:t>
      </w:r>
      <w:r>
        <w:rPr>
          <w:rFonts w:ascii="PT Astra Serif" w:hAnsi="PT Astra Serif"/>
          <w:szCs w:val="28"/>
        </w:rPr>
        <w:t xml:space="preserve">). Кроме того, комитетом рассмотрено в установленном порядке </w:t>
      </w:r>
      <w:r>
        <w:rPr>
          <w:rFonts w:ascii="PT Astra Serif" w:hAnsi="PT Astra Serif"/>
          <w:szCs w:val="28"/>
        </w:rPr>
        <w:t xml:space="preserve">3</w:t>
      </w:r>
      <w:r>
        <w:rPr>
          <w:rFonts w:ascii="PT Astra Serif" w:hAnsi="PT Astra Serif"/>
          <w:szCs w:val="28"/>
        </w:rPr>
        <w:t xml:space="preserve">1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Постановлени</w:t>
      </w:r>
      <w:r>
        <w:rPr>
          <w:rFonts w:ascii="PT Astra Serif" w:hAnsi="PT Astra Serif"/>
          <w:szCs w:val="28"/>
        </w:rPr>
        <w:t xml:space="preserve">е</w:t>
      </w:r>
      <w:r>
        <w:rPr>
          <w:rFonts w:ascii="PT Astra Serif" w:hAnsi="PT Astra Serif"/>
          <w:szCs w:val="28"/>
        </w:rPr>
        <w:t xml:space="preserve"> Государственной Думы Федерального Собрания Российской Федерации.</w:t>
      </w:r>
    </w:p>
    <w:p>
      <w:pPr>
        <w:ind w:firstLine="708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Комитетом по здравоохранению проведен</w:t>
      </w:r>
      <w:r>
        <w:rPr>
          <w:rFonts w:ascii="PT Astra Serif" w:hAnsi="PT Astra Serif"/>
          <w:szCs w:val="28"/>
        </w:rPr>
        <w:t xml:space="preserve">ы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расширенн</w:t>
      </w:r>
      <w:r>
        <w:rPr>
          <w:rFonts w:ascii="PT Astra Serif" w:hAnsi="PT Astra Serif"/>
          <w:szCs w:val="28"/>
        </w:rPr>
        <w:t xml:space="preserve">ы</w:t>
      </w:r>
      <w:r>
        <w:rPr>
          <w:rFonts w:ascii="PT Astra Serif" w:hAnsi="PT Astra Serif"/>
          <w:szCs w:val="28"/>
        </w:rPr>
        <w:t xml:space="preserve">е заседани</w:t>
      </w:r>
      <w:r>
        <w:rPr>
          <w:rFonts w:ascii="PT Astra Serif" w:hAnsi="PT Astra Serif"/>
          <w:szCs w:val="28"/>
        </w:rPr>
        <w:t xml:space="preserve">я</w:t>
      </w:r>
      <w:r>
        <w:rPr>
          <w:rFonts w:ascii="PT Astra Serif" w:hAnsi="PT Astra Serif"/>
          <w:szCs w:val="28"/>
        </w:rPr>
        <w:t xml:space="preserve"> по тем</w:t>
      </w:r>
      <w:r>
        <w:rPr>
          <w:rFonts w:ascii="PT Astra Serif" w:hAnsi="PT Astra Serif"/>
          <w:szCs w:val="28"/>
        </w:rPr>
        <w:t xml:space="preserve">ам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«</w:t>
      </w:r>
      <w:r>
        <w:rPr>
          <w:rFonts w:ascii="PT Astra Serif" w:hAnsi="PT Astra Serif"/>
          <w:szCs w:val="28"/>
        </w:rPr>
        <w:t xml:space="preserve">О ходе выполнения закона Алтайского края «</w:t>
      </w:r>
      <w:r>
        <w:rPr>
          <w:rFonts w:ascii="PT Astra Serif" w:hAnsi="PT Astra Serif" w:cs="PT Astra Serif"/>
          <w:iCs/>
          <w:szCs w:val="28"/>
        </w:rPr>
        <w:t xml:space="preserve">О регулировании отдельных отношений в сфере охраны здоровья граждан на территории Алтайского края</w:t>
      </w:r>
      <w:r>
        <w:rPr>
          <w:rFonts w:ascii="PT Astra Serif" w:hAnsi="PT Astra Serif"/>
          <w:szCs w:val="28"/>
        </w:rPr>
        <w:t xml:space="preserve">» (в части оказания </w:t>
      </w:r>
      <w:r>
        <w:rPr>
          <w:rFonts w:ascii="PT Astra Serif" w:hAnsi="PT Astra Serif" w:cs="PT Astra Serif"/>
          <w:szCs w:val="28"/>
        </w:rPr>
        <w:t xml:space="preserve">паллиативной медицинской помощи населению Алтайского края</w:t>
      </w:r>
      <w:r>
        <w:rPr>
          <w:rFonts w:ascii="PT Astra Serif" w:hAnsi="PT Astra Serif"/>
          <w:szCs w:val="28"/>
        </w:rPr>
        <w:t xml:space="preserve">)</w:t>
      </w:r>
      <w:r>
        <w:rPr>
          <w:rFonts w:ascii="PT Astra Serif" w:hAnsi="PT Astra Serif"/>
          <w:szCs w:val="28"/>
        </w:rPr>
        <w:t xml:space="preserve">»</w:t>
      </w:r>
      <w:r>
        <w:rPr>
          <w:rFonts w:ascii="PT Astra Serif" w:hAnsi="PT Astra Serif"/>
          <w:szCs w:val="28"/>
        </w:rPr>
        <w:t xml:space="preserve"> и «О ходе выполнения закона Алтайского края «</w:t>
      </w:r>
      <w:r>
        <w:rPr>
          <w:rFonts w:ascii="PT Astra Serif" w:hAnsi="PT Astra Serif" w:cs="PT Astra Serif"/>
          <w:szCs w:val="28"/>
        </w:rPr>
        <w:t xml:space="preserve">О предупреждении распространения туберкулеза в Алтайском крае</w:t>
      </w:r>
      <w:r>
        <w:rPr>
          <w:rFonts w:ascii="PT Astra Serif" w:hAnsi="PT Astra Serif"/>
          <w:szCs w:val="28"/>
        </w:rPr>
        <w:t xml:space="preserve">»</w:t>
      </w:r>
      <w:r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подготовленн</w:t>
      </w:r>
      <w:r>
        <w:rPr>
          <w:rFonts w:ascii="PT Astra Serif" w:hAnsi="PT Astra Serif"/>
          <w:szCs w:val="28"/>
        </w:rPr>
        <w:t xml:space="preserve">ых</w:t>
      </w:r>
      <w:r>
        <w:rPr>
          <w:rFonts w:ascii="PT Astra Serif" w:hAnsi="PT Astra Serif"/>
          <w:szCs w:val="28"/>
        </w:rPr>
        <w:t xml:space="preserve"> в рамках осуществления контрольных функций Законодательного Собрания.</w:t>
      </w:r>
    </w:p>
    <w:p>
      <w:pPr>
        <w:ind w:firstLine="708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Также подготовлен</w:t>
      </w:r>
      <w:r>
        <w:rPr>
          <w:rFonts w:ascii="PT Astra Serif" w:hAnsi="PT Astra Serif"/>
          <w:szCs w:val="28"/>
        </w:rPr>
        <w:t xml:space="preserve">о</w:t>
      </w:r>
      <w:r>
        <w:rPr>
          <w:rFonts w:ascii="PT Astra Serif" w:hAnsi="PT Astra Serif"/>
          <w:szCs w:val="28"/>
        </w:rPr>
        <w:t xml:space="preserve"> и проведен</w:t>
      </w:r>
      <w:r>
        <w:rPr>
          <w:rFonts w:ascii="PT Astra Serif" w:hAnsi="PT Astra Serif"/>
          <w:szCs w:val="28"/>
        </w:rPr>
        <w:t xml:space="preserve">о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выездн</w:t>
      </w:r>
      <w:r>
        <w:rPr>
          <w:rFonts w:ascii="PT Astra Serif" w:hAnsi="PT Astra Serif"/>
          <w:szCs w:val="28"/>
        </w:rPr>
        <w:t xml:space="preserve">о</w:t>
      </w:r>
      <w:r>
        <w:rPr>
          <w:rFonts w:ascii="PT Astra Serif" w:hAnsi="PT Astra Serif"/>
          <w:szCs w:val="28"/>
        </w:rPr>
        <w:t xml:space="preserve">е расширенн</w:t>
      </w:r>
      <w:r>
        <w:rPr>
          <w:rFonts w:ascii="PT Astra Serif" w:hAnsi="PT Astra Serif"/>
          <w:szCs w:val="28"/>
        </w:rPr>
        <w:t xml:space="preserve">о</w:t>
      </w:r>
      <w:r>
        <w:rPr>
          <w:rFonts w:ascii="PT Astra Serif" w:hAnsi="PT Astra Serif"/>
          <w:szCs w:val="28"/>
        </w:rPr>
        <w:t xml:space="preserve">е заседани</w:t>
      </w:r>
      <w:r>
        <w:rPr>
          <w:rFonts w:ascii="PT Astra Serif" w:hAnsi="PT Astra Serif"/>
          <w:szCs w:val="28"/>
        </w:rPr>
        <w:t xml:space="preserve">е</w:t>
      </w:r>
      <w:r>
        <w:rPr>
          <w:rFonts w:ascii="PT Astra Serif" w:hAnsi="PT Astra Serif"/>
          <w:szCs w:val="28"/>
        </w:rPr>
        <w:t xml:space="preserve"> комитета по тем</w:t>
      </w:r>
      <w:r>
        <w:rPr>
          <w:rFonts w:ascii="PT Astra Serif" w:hAnsi="PT Astra Serif"/>
          <w:szCs w:val="28"/>
        </w:rPr>
        <w:t xml:space="preserve">е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«</w:t>
      </w:r>
      <w:r>
        <w:rPr>
          <w:rFonts w:ascii="PT Astra Serif" w:hAnsi="PT Astra Serif"/>
          <w:szCs w:val="28"/>
        </w:rPr>
        <w:t xml:space="preserve">Доступность и организация медицинской помощи жителям Барнаульского городского округа» с выездом в КГБУЗ «Консультативно-диагностическая поликлиника № 14, г. Барнаул</w:t>
      </w:r>
      <w:r>
        <w:rPr>
          <w:rFonts w:ascii="PT Astra Serif" w:hAnsi="PT Astra Serif"/>
          <w:szCs w:val="28"/>
        </w:rPr>
        <w:t xml:space="preserve">»</w:t>
      </w:r>
      <w:r>
        <w:rPr>
          <w:rFonts w:ascii="PT Astra Serif" w:hAnsi="PT Astra Serif"/>
          <w:szCs w:val="28"/>
        </w:rPr>
        <w:t xml:space="preserve">.</w:t>
      </w:r>
    </w:p>
    <w:p>
      <w:pPr>
        <w:ind w:firstLine="708"/>
        <w:jc w:val="both"/>
        <w:rPr>
          <w:rFonts w:ascii="PT Astra Serif" w:hAnsi="PT Astra Serif"/>
          <w:i/>
          <w:szCs w:val="28"/>
        </w:rPr>
      </w:pPr>
      <w:r>
        <w:rPr>
          <w:rFonts w:ascii="PT Astra Serif" w:hAnsi="PT Astra Serif"/>
          <w:szCs w:val="28"/>
        </w:rPr>
        <w:t xml:space="preserve">Кроме того, комитетом </w:t>
      </w:r>
      <w:r>
        <w:rPr>
          <w:rFonts w:ascii="PT Astra Serif" w:hAnsi="PT Astra Serif"/>
          <w:szCs w:val="28"/>
        </w:rPr>
        <w:t xml:space="preserve">проведены расширенные заседания</w:t>
      </w:r>
      <w:r>
        <w:rPr>
          <w:rFonts w:ascii="PT Astra Serif" w:hAnsi="PT Astra Serif"/>
          <w:szCs w:val="28"/>
        </w:rPr>
        <w:t xml:space="preserve"> комитета по вопросам </w:t>
      </w:r>
      <w:r>
        <w:rPr>
          <w:rFonts w:ascii="PT Astra Serif" w:hAnsi="PT Astra Serif"/>
          <w:szCs w:val="28"/>
        </w:rPr>
        <w:t xml:space="preserve">«</w:t>
      </w:r>
      <w:r>
        <w:rPr>
          <w:rFonts w:ascii="PT Astra Serif" w:hAnsi="PT Astra Serif"/>
          <w:szCs w:val="28"/>
        </w:rPr>
        <w:t xml:space="preserve">О реализации </w:t>
      </w:r>
      <w:r>
        <w:rPr>
          <w:rFonts w:ascii="PT Astra Serif" w:hAnsi="PT Astra Serif" w:cs="PT Astra Serif"/>
          <w:szCs w:val="28"/>
        </w:rPr>
        <w:t xml:space="preserve">региональной программы «Борьба с сахарным диабетом в Алтайском крае</w:t>
      </w:r>
      <w:r>
        <w:rPr>
          <w:rFonts w:ascii="PT Astra Serif" w:hAnsi="PT Astra Serif"/>
          <w:szCs w:val="28"/>
        </w:rPr>
        <w:t xml:space="preserve">», </w:t>
      </w:r>
      <w:r>
        <w:rPr>
          <w:rStyle w:val="af8"/>
          <w:rFonts w:ascii="PT Astra Serif" w:hAnsi="PT Astra Serif"/>
          <w:szCs w:val="28"/>
        </w:rPr>
        <w:t xml:space="preserve">«</w:t>
      </w:r>
      <w:r>
        <w:rPr>
          <w:rFonts w:ascii="PT Astra Serif" w:hAnsi="PT Astra Serif" w:eastAsia="PT Astra Serif" w:cs="PT Astra Serif"/>
          <w:szCs w:val="28"/>
        </w:rPr>
        <w:t xml:space="preserve">Повышение доступности и качества медицинской помощи через системный подход в работе с обращениями граждан</w:t>
      </w:r>
      <w:r>
        <w:rPr>
          <w:rFonts w:ascii="PT Astra Serif" w:hAnsi="PT Astra Serif"/>
          <w:szCs w:val="28"/>
        </w:rPr>
        <w:t xml:space="preserve">»</w:t>
      </w:r>
      <w:r>
        <w:rPr>
          <w:rFonts w:ascii="PT Astra Serif" w:hAnsi="PT Astra Serif"/>
          <w:szCs w:val="28"/>
        </w:rPr>
        <w:t xml:space="preserve">,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«</w:t>
      </w:r>
      <w:r>
        <w:rPr>
          <w:rFonts w:ascii="PT Astra Serif" w:hAnsi="PT Astra Serif" w:eastAsia="Calibri"/>
          <w:bCs/>
          <w:szCs w:val="28"/>
        </w:rPr>
        <w:t xml:space="preserve">Обеспечение жителей края льготными лекарственными препаратами в Алтайском крае</w:t>
      </w:r>
      <w:r>
        <w:rPr>
          <w:rFonts w:ascii="PT Astra Serif" w:hAnsi="PT Astra Serif"/>
          <w:szCs w:val="28"/>
        </w:rPr>
        <w:t xml:space="preserve">: состояние, проблемы, пути решения</w:t>
      </w:r>
      <w:r>
        <w:rPr>
          <w:rFonts w:ascii="PT Astra Serif" w:hAnsi="PT Astra Serif"/>
          <w:szCs w:val="28"/>
        </w:rPr>
        <w:t xml:space="preserve">», «</w:t>
      </w:r>
      <w:r>
        <w:rPr>
          <w:rFonts w:ascii="PT Astra Serif" w:hAnsi="PT Astra Serif" w:eastAsia="PT Astra Serif" w:cs="PT Astra Serif"/>
          <w:szCs w:val="28"/>
        </w:rPr>
        <w:t xml:space="preserve">Проведение обязательных предварительных и периодических медицинских осмотров в Алтайском крае как основа сохранения здоровья трудоспособного населения</w:t>
      </w:r>
      <w:r>
        <w:rPr>
          <w:rStyle w:val="125pt"/>
          <w:rFonts w:ascii="PT Astra Serif" w:hAnsi="PT Astra Serif" w:eastAsia="PT Astra Serif" w:cs="PT Astra Serif"/>
          <w:b w:val="0"/>
          <w:color w:val="auto"/>
          <w:sz w:val="28"/>
          <w:szCs w:val="28"/>
        </w:rPr>
        <w:t xml:space="preserve">», </w:t>
      </w:r>
      <w:r>
        <w:rPr>
          <w:rStyle w:val="125pt"/>
          <w:rFonts w:ascii="PT Astra Serif" w:hAnsi="PT Astra Serif" w:eastAsia="PT Astra Serif" w:cs="PT Astra Serif"/>
          <w:b w:val="0"/>
          <w:color w:val="auto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szCs w:val="28"/>
        </w:rPr>
        <w:t xml:space="preserve">Повышение доступности и качества медицинской помощи через системный подход в работе с обращениями граждан</w:t>
      </w:r>
      <w:r>
        <w:rPr>
          <w:rStyle w:val="125pt"/>
          <w:rFonts w:ascii="PT Astra Serif" w:hAnsi="PT Astra Serif" w:eastAsia="PT Astra Serif" w:cs="PT Astra Serif"/>
          <w:b w:val="0"/>
          <w:color w:val="auto"/>
          <w:sz w:val="28"/>
          <w:szCs w:val="28"/>
        </w:rPr>
        <w:t xml:space="preserve">»,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«</w:t>
      </w:r>
      <w:r>
        <w:rPr>
          <w:rFonts w:ascii="PT Astra Serif" w:hAnsi="PT Astra Serif"/>
          <w:szCs w:val="28"/>
        </w:rPr>
        <w:t xml:space="preserve">Состояние и развитие гериатрической службы в Алтайском крае</w:t>
      </w:r>
      <w:r>
        <w:rPr>
          <w:rFonts w:ascii="PT Astra Serif" w:hAnsi="PT Astra Serif"/>
          <w:szCs w:val="28"/>
        </w:rPr>
        <w:t xml:space="preserve">», «</w:t>
      </w:r>
      <w:r>
        <w:rPr>
          <w:rFonts w:ascii="PT Astra Serif" w:hAnsi="PT Astra Serif" w:eastAsia="PT Astra Serif" w:cs="PT Astra Serif"/>
          <w:szCs w:val="28"/>
        </w:rPr>
        <w:t xml:space="preserve">Состояние и перспективы развития службы крови в Алтайском крае</w:t>
      </w:r>
      <w:r>
        <w:rPr>
          <w:rFonts w:ascii="PT Astra Serif" w:hAnsi="PT Astra Serif"/>
          <w:szCs w:val="28"/>
        </w:rPr>
        <w:t xml:space="preserve">»</w:t>
      </w:r>
      <w:r>
        <w:rPr>
          <w:rStyle w:val="125pt"/>
          <w:rFonts w:ascii="PT Astra Serif" w:hAnsi="PT Astra Serif" w:eastAsia="PT Astra Serif" w:cs="PT Astra Serif"/>
          <w:b w:val="0"/>
          <w:color w:val="auto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Cs w:val="28"/>
        </w:rPr>
        <w:t xml:space="preserve"> «</w:t>
      </w:r>
      <w:r>
        <w:rPr>
          <w:rFonts w:ascii="PT Astra Serif" w:hAnsi="PT Astra Serif"/>
          <w:szCs w:val="28"/>
        </w:rPr>
        <w:t xml:space="preserve">Лекарственное обеспечение жителей Алтайского края</w:t>
      </w:r>
      <w:r>
        <w:rPr>
          <w:rFonts w:ascii="PT Astra Serif" w:hAnsi="PT Astra Serif" w:eastAsia="PT Astra Serif" w:cs="PT Astra Serif"/>
          <w:szCs w:val="28"/>
        </w:rPr>
        <w:t xml:space="preserve">»</w:t>
      </w:r>
      <w:r>
        <w:rPr>
          <w:rFonts w:ascii="PT Astra Serif" w:hAnsi="PT Astra Serif" w:eastAsia="PT Astra Serif" w:cs="PT Astra Serif"/>
          <w:i/>
          <w:szCs w:val="28"/>
        </w:rPr>
        <w:t xml:space="preserve">,</w:t>
      </w:r>
      <w:r>
        <w:rPr>
          <w:rStyle w:val="125pt"/>
          <w:rFonts w:ascii="PT Astra Serif" w:hAnsi="PT Astra Serif" w:eastAsia="PT Astra Serif" w:cs="PT Astra Serif"/>
          <w:b w:val="0"/>
          <w:i/>
          <w:color w:val="auto"/>
          <w:sz w:val="28"/>
          <w:szCs w:val="28"/>
        </w:rPr>
        <w:t xml:space="preserve"> </w:t>
      </w:r>
      <w:r>
        <w:rPr>
          <w:rStyle w:val="125pt"/>
          <w:rFonts w:ascii="PT Astra Serif" w:hAnsi="PT Astra Serif" w:eastAsia="PT Astra Serif" w:cs="PT Astra Serif"/>
          <w:b w:val="0"/>
          <w:color w:val="auto"/>
          <w:sz w:val="28"/>
          <w:szCs w:val="28"/>
        </w:rPr>
        <w:t xml:space="preserve">«</w:t>
      </w:r>
      <w:r>
        <w:rPr>
          <w:rFonts w:ascii="PT Astra Serif" w:hAnsi="PT Astra Serif"/>
          <w:sz w:val="25"/>
          <w:szCs w:val="25"/>
        </w:rPr>
        <w:t xml:space="preserve">О деятельности </w:t>
      </w:r>
      <w:r>
        <w:rPr>
          <w:rFonts w:ascii="PT Astra Serif" w:hAnsi="PT Astra Serif"/>
          <w:szCs w:val="28"/>
        </w:rPr>
        <w:t xml:space="preserve">заместителей председателя постоянного комитета Алтайского краевого Законодательного Собрания по здравоохранению</w:t>
      </w:r>
      <w:r>
        <w:rPr>
          <w:rStyle w:val="125pt"/>
          <w:rFonts w:ascii="PT Astra Serif" w:hAnsi="PT Astra Serif" w:eastAsia="PT Astra Serif" w:cs="PT Astra Serif"/>
          <w:b w:val="0"/>
          <w:color w:val="auto"/>
          <w:sz w:val="28"/>
          <w:szCs w:val="28"/>
        </w:rPr>
        <w:t xml:space="preserve">».</w:t>
      </w:r>
    </w:p>
    <w:p>
      <w:pPr>
        <w:tabs>
          <w:tab w:val="left" w:pos="-5954"/>
          <w:tab w:val="left" w:pos="10348"/>
        </w:tabs>
        <w:ind w:firstLine="709"/>
        <w:jc w:val="both"/>
        <w:outlineLvl w:val="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Также комитетом </w:t>
      </w:r>
      <w:r>
        <w:rPr>
          <w:rFonts w:ascii="PT Astra Serif" w:hAnsi="PT Astra Serif"/>
          <w:szCs w:val="28"/>
        </w:rPr>
        <w:t xml:space="preserve">проведены </w:t>
      </w:r>
      <w:r>
        <w:rPr>
          <w:rFonts w:ascii="PT Astra Serif" w:hAnsi="PT Astra Serif"/>
          <w:szCs w:val="28"/>
        </w:rPr>
        <w:t xml:space="preserve">8</w:t>
      </w:r>
      <w:r>
        <w:rPr>
          <w:rFonts w:ascii="PT Astra Serif" w:hAnsi="PT Astra Serif"/>
          <w:szCs w:val="28"/>
        </w:rPr>
        <w:t xml:space="preserve"> рабочих </w:t>
      </w:r>
      <w:r>
        <w:rPr>
          <w:rFonts w:ascii="PT Astra Serif" w:hAnsi="PT Astra Serif"/>
          <w:szCs w:val="28"/>
        </w:rPr>
        <w:t xml:space="preserve">совещани</w:t>
      </w:r>
      <w:r>
        <w:rPr>
          <w:rFonts w:ascii="PT Astra Serif" w:hAnsi="PT Astra Serif"/>
          <w:szCs w:val="28"/>
        </w:rPr>
        <w:t xml:space="preserve">й</w:t>
      </w:r>
      <w:r>
        <w:rPr>
          <w:rFonts w:ascii="PT Astra Serif" w:hAnsi="PT Astra Serif"/>
          <w:szCs w:val="28"/>
        </w:rPr>
        <w:t xml:space="preserve"> по темам</w:t>
      </w:r>
      <w:r>
        <w:rPr>
          <w:rFonts w:ascii="PT Astra Serif" w:hAnsi="PT Astra Serif"/>
          <w:szCs w:val="28"/>
        </w:rPr>
        <w:t xml:space="preserve">: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«</w:t>
      </w:r>
      <w:r>
        <w:rPr>
          <w:rFonts w:ascii="PT Astra Serif" w:hAnsi="PT Astra Serif"/>
          <w:bCs/>
          <w:iCs/>
          <w:szCs w:val="28"/>
        </w:rPr>
        <w:t xml:space="preserve">О мерах поддержки медицинских работников в Алтайском крае</w:t>
      </w:r>
      <w:r>
        <w:rPr>
          <w:rFonts w:ascii="PT Astra Serif" w:hAnsi="PT Astra Serif"/>
          <w:szCs w:val="28"/>
        </w:rPr>
        <w:t xml:space="preserve">»</w:t>
      </w:r>
      <w:r>
        <w:rPr>
          <w:rFonts w:ascii="PT Astra Serif" w:hAnsi="PT Astra Serif"/>
          <w:szCs w:val="28"/>
        </w:rPr>
        <w:t xml:space="preserve"> и «</w:t>
      </w:r>
      <w:r>
        <w:rPr>
          <w:rFonts w:ascii="PT Astra Serif" w:hAnsi="PT Astra Serif"/>
          <w:bCs/>
          <w:szCs w:val="28"/>
        </w:rPr>
        <w:t xml:space="preserve">О мерах социальной </w:t>
      </w:r>
      <w:r>
        <w:rPr>
          <w:rFonts w:ascii="PT Astra Serif" w:hAnsi="PT Astra Serif"/>
          <w:bCs/>
          <w:szCs w:val="28"/>
        </w:rPr>
        <w:t xml:space="preserve">поддержки многодетных семей в Алтайском крае»</w:t>
      </w:r>
      <w:r>
        <w:rPr>
          <w:rFonts w:ascii="PT Astra Serif" w:hAnsi="PT Astra Serif"/>
          <w:szCs w:val="28"/>
        </w:rPr>
        <w:t xml:space="preserve"> (в рамках проведения встречи с комитетом Государственного Собрания – Эл Курултай </w:t>
      </w:r>
      <w:r>
        <w:rPr>
          <w:rFonts w:ascii="PT Astra Serif" w:hAnsi="PT Astra Serif"/>
          <w:szCs w:val="28"/>
        </w:rPr>
        <w:t xml:space="preserve">Республики Алтай </w:t>
      </w:r>
      <w:r>
        <w:rPr>
          <w:rFonts w:ascii="PT Astra Serif" w:hAnsi="PT Astra Serif"/>
          <w:szCs w:val="28"/>
        </w:rPr>
        <w:t xml:space="preserve">по здравоохранению и социальной политике)</w:t>
      </w:r>
      <w:r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«</w:t>
      </w:r>
      <w:r>
        <w:rPr>
          <w:rFonts w:ascii="PT Astra Serif" w:hAnsi="PT Astra Serif"/>
          <w:szCs w:val="28"/>
        </w:rPr>
        <w:t xml:space="preserve">Реализация полномочий, предусмотренных действующим законодательством</w:t>
      </w:r>
      <w:r>
        <w:rPr>
          <w:rFonts w:ascii="PT Astra Serif" w:hAnsi="PT Astra Serif"/>
          <w:szCs w:val="28"/>
        </w:rPr>
        <w:t xml:space="preserve">»</w:t>
      </w:r>
      <w:r>
        <w:rPr>
          <w:rFonts w:ascii="PT Astra Serif" w:hAnsi="PT Astra Serif"/>
          <w:szCs w:val="28"/>
        </w:rPr>
        <w:t xml:space="preserve"> (</w:t>
      </w:r>
      <w:r>
        <w:rPr>
          <w:rFonts w:ascii="PT Astra Serif" w:hAnsi="PT Astra Serif"/>
          <w:szCs w:val="28"/>
        </w:rPr>
        <w:t xml:space="preserve">совместное расширенное рабочее совещание с Министерством здравоохранения Алтайского края и главами муниципальных образований региона</w:t>
      </w:r>
      <w:r>
        <w:rPr>
          <w:rFonts w:ascii="PT Astra Serif" w:hAnsi="PT Astra Serif"/>
          <w:szCs w:val="28"/>
        </w:rPr>
        <w:t xml:space="preserve">)</w:t>
      </w:r>
      <w:r>
        <w:rPr>
          <w:rFonts w:ascii="PT Astra Serif" w:hAnsi="PT Astra Serif"/>
          <w:szCs w:val="28"/>
        </w:rPr>
        <w:t xml:space="preserve">,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«Организация транспортной доступности с учетом пациентоориентированной маршрутизации» (совместное расширенное рабочее совещание с Министерством здравоохранения Алтайского края),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«Организаци</w:t>
      </w:r>
      <w:r>
        <w:rPr>
          <w:rFonts w:ascii="PT Astra Serif" w:hAnsi="PT Astra Serif"/>
          <w:szCs w:val="28"/>
        </w:rPr>
        <w:t xml:space="preserve">я</w:t>
      </w:r>
      <w:r>
        <w:rPr>
          <w:rFonts w:ascii="PT Astra Serif" w:hAnsi="PT Astra Serif"/>
          <w:szCs w:val="28"/>
        </w:rPr>
        <w:t xml:space="preserve"> деятельности проекта «Старшее поколение» на 2025-2026 годы, «О плане деятельности Счетной палаты Алтайского края на 2-е полугодие 2025 года», выездное совещание в АКГУП «Аптеки Алтая» по теме «Лекарственное обеспечение жителей Алтайского края»,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с</w:t>
      </w:r>
      <w:r>
        <w:rPr>
          <w:rFonts w:ascii="PT Astra Serif" w:hAnsi="PT Astra Serif"/>
          <w:sz w:val="26"/>
          <w:szCs w:val="26"/>
        </w:rPr>
        <w:t xml:space="preserve">овместное расширенное рабочее совещание с Заместителем Председателя Правительства Алтайского края и Министерством здравоохранения Алтайского края по вопросам сферы здравоохранения</w:t>
      </w:r>
      <w:r>
        <w:rPr>
          <w:rFonts w:ascii="PT Astra Serif" w:hAnsi="PT Astra Serif"/>
          <w:sz w:val="26"/>
          <w:szCs w:val="26"/>
        </w:rPr>
        <w:t xml:space="preserve">,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расширенное рабочее совещание у председателя Алтайского краевого Законодательного Собрания по вопросу </w:t>
      </w:r>
      <w:r>
        <w:rPr>
          <w:rFonts w:ascii="PT Astra Serif" w:hAnsi="PT Astra Serif"/>
          <w:szCs w:val="28"/>
        </w:rPr>
        <w:t xml:space="preserve">«О ситуации со штрафными санкциями за неиспользованный коечный фонд в медицинских организациях Алтайского края»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и другие темы.</w:t>
      </w:r>
    </w:p>
    <w:p>
      <w:pPr>
        <w:ind w:firstLine="708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 202</w:t>
      </w:r>
      <w:r>
        <w:rPr>
          <w:rFonts w:ascii="PT Astra Serif" w:hAnsi="PT Astra Serif"/>
          <w:szCs w:val="28"/>
        </w:rPr>
        <w:t xml:space="preserve">5</w:t>
      </w:r>
      <w:r>
        <w:rPr>
          <w:rFonts w:ascii="PT Astra Serif" w:hAnsi="PT Astra Serif"/>
          <w:szCs w:val="28"/>
        </w:rPr>
        <w:t xml:space="preserve"> году комитет по здравоохранению принял активное участие в подготовке и проведении </w:t>
      </w:r>
      <w:r>
        <w:rPr>
          <w:rFonts w:ascii="PT Astra Serif" w:hAnsi="PT Astra Serif"/>
          <w:szCs w:val="28"/>
        </w:rPr>
        <w:t xml:space="preserve">Дн</w:t>
      </w:r>
      <w:r>
        <w:rPr>
          <w:rFonts w:ascii="PT Astra Serif" w:hAnsi="PT Astra Serif"/>
          <w:szCs w:val="28"/>
        </w:rPr>
        <w:t xml:space="preserve">я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Алтайского </w:t>
      </w:r>
      <w:r>
        <w:rPr>
          <w:rFonts w:ascii="PT Astra Serif" w:hAnsi="PT Astra Serif"/>
          <w:szCs w:val="28"/>
        </w:rPr>
        <w:t xml:space="preserve">краевого Законодательного</w:t>
      </w:r>
      <w:r>
        <w:rPr>
          <w:rFonts w:ascii="PT Astra Serif" w:hAnsi="PT Astra Serif"/>
          <w:szCs w:val="28"/>
        </w:rPr>
        <w:t xml:space="preserve"> Собрания, проводим</w:t>
      </w:r>
      <w:r>
        <w:rPr>
          <w:rFonts w:ascii="PT Astra Serif" w:hAnsi="PT Astra Serif"/>
          <w:szCs w:val="28"/>
        </w:rPr>
        <w:t xml:space="preserve">ого</w:t>
      </w:r>
      <w:r>
        <w:rPr>
          <w:rFonts w:ascii="PT Astra Serif" w:hAnsi="PT Astra Serif"/>
          <w:szCs w:val="28"/>
        </w:rPr>
        <w:t xml:space="preserve"> в </w:t>
      </w:r>
      <w:r>
        <w:rPr>
          <w:rFonts w:ascii="PT Astra Serif" w:hAnsi="PT Astra Serif"/>
          <w:bCs/>
          <w:szCs w:val="28"/>
        </w:rPr>
        <w:t xml:space="preserve">муниципальном округе город Славгород</w:t>
      </w:r>
      <w:r>
        <w:rPr>
          <w:rFonts w:ascii="PT Astra Serif" w:hAnsi="PT Astra Serif"/>
          <w:szCs w:val="28"/>
        </w:rPr>
        <w:t xml:space="preserve">. Специалистами комитета был</w:t>
      </w:r>
      <w:r>
        <w:rPr>
          <w:rFonts w:ascii="PT Astra Serif" w:hAnsi="PT Astra Serif"/>
          <w:szCs w:val="28"/>
        </w:rPr>
        <w:t xml:space="preserve">и</w:t>
      </w:r>
      <w:r>
        <w:rPr>
          <w:rFonts w:ascii="PT Astra Serif" w:hAnsi="PT Astra Serif"/>
          <w:szCs w:val="28"/>
        </w:rPr>
        <w:t xml:space="preserve"> подготовлены соответствующие материалы (справка), а также совместно с администрациями районов и Министерством здравоохранения Алтайского края отработаны все критические замечания, высказанные в ходе проведения Дн</w:t>
      </w:r>
      <w:r>
        <w:rPr>
          <w:rFonts w:ascii="PT Astra Serif" w:hAnsi="PT Astra Serif"/>
          <w:szCs w:val="28"/>
        </w:rPr>
        <w:t xml:space="preserve">я</w:t>
      </w:r>
      <w:r>
        <w:rPr>
          <w:rFonts w:ascii="PT Astra Serif" w:hAnsi="PT Astra Serif"/>
          <w:szCs w:val="28"/>
        </w:rPr>
        <w:t xml:space="preserve"> краевого Законодательного Собрания. В рамках подготовки и проведения Дн</w:t>
      </w:r>
      <w:r>
        <w:rPr>
          <w:rFonts w:ascii="PT Astra Serif" w:hAnsi="PT Astra Serif"/>
          <w:szCs w:val="28"/>
        </w:rPr>
        <w:t xml:space="preserve">я</w:t>
      </w:r>
      <w:r>
        <w:rPr>
          <w:rFonts w:ascii="PT Astra Serif" w:hAnsi="PT Astra Serif"/>
          <w:szCs w:val="28"/>
        </w:rPr>
        <w:t xml:space="preserve"> АКЗС в </w:t>
      </w:r>
      <w:r>
        <w:rPr>
          <w:rFonts w:ascii="PT Astra Serif" w:hAnsi="PT Astra Serif"/>
          <w:bCs/>
          <w:szCs w:val="28"/>
        </w:rPr>
        <w:t xml:space="preserve">муниципальном округе</w:t>
      </w:r>
      <w:r>
        <w:rPr>
          <w:rFonts w:ascii="PT Astra Serif" w:hAnsi="PT Astra Serif"/>
          <w:szCs w:val="28"/>
        </w:rPr>
        <w:t xml:space="preserve"> посещена</w:t>
      </w:r>
      <w:r>
        <w:rPr>
          <w:rFonts w:ascii="PT Astra Serif" w:hAnsi="PT Astra Serif"/>
          <w:szCs w:val="28"/>
        </w:rPr>
        <w:t xml:space="preserve"> КГБУЗ «</w:t>
      </w:r>
      <w:r>
        <w:rPr>
          <w:rFonts w:ascii="PT Astra Serif" w:hAnsi="PT Astra Serif"/>
          <w:szCs w:val="28"/>
        </w:rPr>
        <w:t xml:space="preserve">Славгородская</w:t>
      </w:r>
      <w:r>
        <w:rPr>
          <w:rFonts w:ascii="PT Astra Serif" w:hAnsi="PT Astra Serif"/>
          <w:szCs w:val="28"/>
        </w:rPr>
        <w:t xml:space="preserve"> ЦРБ</w:t>
      </w:r>
      <w:r>
        <w:rPr>
          <w:rFonts w:ascii="PT Astra Serif" w:hAnsi="PT Astra Serif"/>
          <w:szCs w:val="28"/>
        </w:rPr>
        <w:t xml:space="preserve">», в ходе котор</w:t>
      </w:r>
      <w:r>
        <w:rPr>
          <w:rFonts w:ascii="PT Astra Serif" w:hAnsi="PT Astra Serif"/>
          <w:szCs w:val="28"/>
        </w:rPr>
        <w:t xml:space="preserve">ой</w:t>
      </w:r>
      <w:r>
        <w:rPr>
          <w:rFonts w:ascii="PT Astra Serif" w:hAnsi="PT Astra Serif"/>
          <w:szCs w:val="28"/>
        </w:rPr>
        <w:t xml:space="preserve"> проведены беседы с сотрудниками и пациентами медицинск</w:t>
      </w:r>
      <w:r>
        <w:rPr>
          <w:rFonts w:ascii="PT Astra Serif" w:hAnsi="PT Astra Serif"/>
          <w:szCs w:val="28"/>
        </w:rPr>
        <w:t xml:space="preserve">ой организации</w:t>
      </w:r>
      <w:r>
        <w:rPr>
          <w:rFonts w:ascii="PT Astra Serif" w:hAnsi="PT Astra Serif"/>
          <w:szCs w:val="28"/>
        </w:rPr>
        <w:t xml:space="preserve">, обсуждены вопросы организации оказания медицинской помощи населению </w:t>
      </w:r>
      <w:r>
        <w:rPr>
          <w:rFonts w:ascii="PT Astra Serif" w:hAnsi="PT Astra Serif"/>
          <w:bCs/>
          <w:szCs w:val="28"/>
        </w:rPr>
        <w:t xml:space="preserve">муниципально</w:t>
      </w:r>
      <w:r>
        <w:rPr>
          <w:rFonts w:ascii="PT Astra Serif" w:hAnsi="PT Astra Serif"/>
          <w:bCs/>
          <w:szCs w:val="28"/>
        </w:rPr>
        <w:t xml:space="preserve">го</w:t>
      </w:r>
      <w:r>
        <w:rPr>
          <w:rFonts w:ascii="PT Astra Serif" w:hAnsi="PT Astra Serif"/>
          <w:bCs/>
          <w:szCs w:val="28"/>
        </w:rPr>
        <w:t xml:space="preserve"> округ</w:t>
      </w:r>
      <w:r>
        <w:rPr>
          <w:rFonts w:ascii="PT Astra Serif" w:hAnsi="PT Astra Serif"/>
          <w:bCs/>
          <w:szCs w:val="28"/>
        </w:rPr>
        <w:t xml:space="preserve">а</w:t>
      </w:r>
      <w:r>
        <w:rPr>
          <w:rFonts w:ascii="PT Astra Serif" w:hAnsi="PT Astra Serif"/>
          <w:szCs w:val="28"/>
        </w:rPr>
        <w:t xml:space="preserve">, условия пребывания пациентов в стационаре больниц</w:t>
      </w:r>
      <w:r>
        <w:rPr>
          <w:rFonts w:ascii="PT Astra Serif" w:hAnsi="PT Astra Serif"/>
          <w:szCs w:val="28"/>
        </w:rPr>
        <w:t xml:space="preserve">е</w:t>
      </w:r>
      <w:r>
        <w:rPr>
          <w:rFonts w:ascii="PT Astra Serif" w:hAnsi="PT Astra Serif"/>
          <w:szCs w:val="28"/>
        </w:rPr>
        <w:t xml:space="preserve">, материально-техническое состояние учреждени</w:t>
      </w:r>
      <w:r>
        <w:rPr>
          <w:rFonts w:ascii="PT Astra Serif" w:hAnsi="PT Astra Serif"/>
          <w:szCs w:val="28"/>
        </w:rPr>
        <w:t xml:space="preserve">я</w:t>
      </w:r>
      <w:r>
        <w:rPr>
          <w:rFonts w:ascii="PT Astra Serif" w:hAnsi="PT Astra Serif"/>
          <w:szCs w:val="28"/>
        </w:rPr>
        <w:t xml:space="preserve">.</w:t>
      </w:r>
      <w:r>
        <w:rPr>
          <w:rFonts w:ascii="PT Astra Serif" w:hAnsi="PT Astra Serif"/>
          <w:szCs w:val="28"/>
        </w:rPr>
        <w:t xml:space="preserve"> Кроме того, проведено </w:t>
      </w:r>
      <w:r>
        <w:rPr>
          <w:rFonts w:ascii="PT Astra Serif" w:hAnsi="PT Astra Serif" w:eastAsia="PT Astra Serif" w:cs="PT Astra Serif"/>
          <w:szCs w:val="28"/>
        </w:rPr>
        <w:t xml:space="preserve">посещение объектов социальной сферы</w:t>
      </w:r>
      <w:r>
        <w:rPr>
          <w:rFonts w:ascii="PT Astra Serif" w:hAnsi="PT Astra Serif" w:eastAsia="PT Astra Serif" w:cs="PT Astra Serif"/>
          <w:szCs w:val="28"/>
        </w:rPr>
        <w:t xml:space="preserve">, в том числе центральные районные больницы</w:t>
      </w:r>
      <w:r>
        <w:rPr>
          <w:rFonts w:ascii="PT Astra Serif" w:hAnsi="PT Astra Serif" w:eastAsia="PT Astra Serif" w:cs="PT Astra Serif"/>
          <w:szCs w:val="28"/>
        </w:rPr>
        <w:t xml:space="preserve"> Славгородского межрайонного медицинского округа</w:t>
      </w:r>
      <w:r>
        <w:rPr>
          <w:rFonts w:ascii="PT Astra Serif" w:hAnsi="PT Astra Serif" w:eastAsia="PT Astra Serif" w:cs="PT Astra Serif"/>
          <w:szCs w:val="28"/>
        </w:rPr>
        <w:t xml:space="preserve"> (</w:t>
      </w:r>
      <w:r>
        <w:rPr>
          <w:rFonts w:ascii="PT Astra Serif" w:hAnsi="PT Astra Serif" w:eastAsia="PT Astra Serif" w:cs="PT Astra Serif"/>
          <w:szCs w:val="28"/>
        </w:rPr>
        <w:t xml:space="preserve">муниципальный округ город Славгород, город Яровое, Благовещенский район, муниципальный округ Кулундинский район, муниципальный округ Табунский район</w:t>
      </w:r>
      <w:r>
        <w:rPr>
          <w:rFonts w:ascii="PT Astra Serif" w:hAnsi="PT Astra Serif" w:eastAsia="PT Astra Serif" w:cs="PT Astra Serif"/>
          <w:szCs w:val="28"/>
        </w:rPr>
        <w:t xml:space="preserve">).</w:t>
      </w:r>
    </w:p>
    <w:p>
      <w:pPr>
        <w:ind w:firstLine="708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На протяжении года к</w:t>
      </w:r>
      <w:r>
        <w:rPr>
          <w:rFonts w:ascii="PT Astra Serif" w:hAnsi="PT Astra Serif"/>
          <w:szCs w:val="28"/>
        </w:rPr>
        <w:t xml:space="preserve">омитетом по здравоохранению осуществлялась работа </w:t>
      </w:r>
      <w:r>
        <w:rPr>
          <w:rFonts w:ascii="PT Astra Serif" w:hAnsi="PT Astra Serif"/>
          <w:szCs w:val="28"/>
        </w:rPr>
        <w:t xml:space="preserve">по формированию плана деятельности</w:t>
      </w:r>
      <w:r>
        <w:rPr>
          <w:rFonts w:ascii="PT Astra Serif" w:hAnsi="PT Astra Serif"/>
          <w:szCs w:val="28"/>
        </w:rPr>
        <w:t xml:space="preserve"> Алтайского краевого Законодательного Собрания на 20</w:t>
      </w:r>
      <w:r>
        <w:rPr>
          <w:rFonts w:ascii="PT Astra Serif" w:hAnsi="PT Astra Serif"/>
          <w:szCs w:val="28"/>
        </w:rPr>
        <w:t xml:space="preserve">2</w:t>
      </w:r>
      <w:r>
        <w:rPr>
          <w:rFonts w:ascii="PT Astra Serif" w:hAnsi="PT Astra Serif"/>
          <w:szCs w:val="28"/>
        </w:rPr>
        <w:t xml:space="preserve">6</w:t>
      </w:r>
      <w:r>
        <w:rPr>
          <w:rFonts w:ascii="PT Astra Serif" w:hAnsi="PT Astra Serif"/>
          <w:szCs w:val="28"/>
        </w:rPr>
        <w:t xml:space="preserve"> год; по проведению мониторинга законодательства Алтайского края и приведение его в соответствие с федеральным законодательством; по проведению экспертизы нормативных правовых актов Алтайского края на наличие коррупциогенных факторов. Всего специалистом комитета проведена </w:t>
      </w:r>
      <w:r>
        <w:rPr>
          <w:rFonts w:ascii="PT Astra Serif" w:hAnsi="PT Astra Serif"/>
          <w:szCs w:val="28"/>
        </w:rPr>
        <w:t xml:space="preserve">экспертиза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5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закон</w:t>
      </w:r>
      <w:r>
        <w:rPr>
          <w:rFonts w:ascii="PT Astra Serif" w:hAnsi="PT Astra Serif"/>
          <w:szCs w:val="28"/>
        </w:rPr>
        <w:t xml:space="preserve">ов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Алтайского края, относящихся к ведению комитета</w:t>
      </w:r>
      <w:r>
        <w:rPr>
          <w:rFonts w:ascii="PT Astra Serif" w:hAnsi="PT Astra Serif"/>
          <w:szCs w:val="28"/>
        </w:rPr>
        <w:t xml:space="preserve">, 3</w:t>
      </w:r>
      <w:r>
        <w:rPr>
          <w:rFonts w:ascii="PT Astra Serif" w:hAnsi="PT Astra Serif"/>
          <w:szCs w:val="28"/>
        </w:rPr>
        <w:t xml:space="preserve"> и</w:t>
      </w:r>
      <w:r>
        <w:rPr>
          <w:rFonts w:ascii="PT Astra Serif" w:hAnsi="PT Astra Serif"/>
          <w:szCs w:val="28"/>
        </w:rPr>
        <w:t xml:space="preserve">з которых</w:t>
      </w:r>
      <w:r>
        <w:rPr>
          <w:rFonts w:ascii="PT Astra Serif" w:hAnsi="PT Astra Serif"/>
          <w:szCs w:val="28"/>
        </w:rPr>
        <w:t xml:space="preserve"> прин</w:t>
      </w:r>
      <w:r>
        <w:rPr>
          <w:rFonts w:ascii="PT Astra Serif" w:hAnsi="PT Astra Serif"/>
          <w:szCs w:val="28"/>
        </w:rPr>
        <w:t xml:space="preserve">яты</w:t>
      </w:r>
      <w:r>
        <w:rPr>
          <w:rFonts w:ascii="PT Astra Serif" w:hAnsi="PT Astra Serif"/>
          <w:szCs w:val="28"/>
        </w:rPr>
        <w:t xml:space="preserve"> на сессии</w:t>
      </w:r>
      <w:r>
        <w:rPr>
          <w:rFonts w:ascii="PT Astra Serif" w:hAnsi="PT Astra Serif"/>
          <w:szCs w:val="28"/>
        </w:rPr>
        <w:t xml:space="preserve"> Алтайского краевого Законодательного Собрания</w:t>
      </w:r>
      <w:r>
        <w:rPr>
          <w:rFonts w:ascii="PT Astra Serif" w:hAnsi="PT Astra Serif"/>
          <w:szCs w:val="28"/>
        </w:rPr>
        <w:t xml:space="preserve">. Также специалистами комитет подготовлена информация о выполнении Плана противодействия коррупции в </w:t>
      </w:r>
      <w:r>
        <w:rPr>
          <w:rFonts w:ascii="PT Astra Serif" w:hAnsi="PT Astra Serif"/>
          <w:szCs w:val="28"/>
        </w:rPr>
        <w:t xml:space="preserve">Алтайском краевом Законодательном Собрании по вопросам ведения комитета</w:t>
      </w:r>
      <w:r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информация</w:t>
      </w:r>
      <w:r>
        <w:rPr>
          <w:rFonts w:ascii="PT Astra Serif" w:hAnsi="PT Astra Serif"/>
          <w:szCs w:val="28"/>
        </w:rPr>
        <w:t xml:space="preserve"> «Об итогах работы Алтайского краевого Законодательного Собрания в 202</w:t>
      </w:r>
      <w:r>
        <w:rPr>
          <w:rFonts w:ascii="PT Astra Serif" w:hAnsi="PT Astra Serif"/>
          <w:szCs w:val="28"/>
        </w:rPr>
        <w:t xml:space="preserve">5</w:t>
      </w:r>
      <w:r>
        <w:rPr>
          <w:rFonts w:ascii="PT Astra Serif" w:hAnsi="PT Astra Serif"/>
          <w:szCs w:val="28"/>
        </w:rPr>
        <w:t xml:space="preserve"> году» (сводны</w:t>
      </w:r>
      <w:r>
        <w:rPr>
          <w:rFonts w:ascii="PT Astra Serif" w:hAnsi="PT Astra Serif"/>
          <w:szCs w:val="28"/>
        </w:rPr>
        <w:t xml:space="preserve">й сборник «Итоги деятельности»)</w:t>
      </w:r>
      <w:r>
        <w:rPr>
          <w:rFonts w:ascii="PT Astra Serif" w:hAnsi="PT Astra Serif"/>
          <w:szCs w:val="28"/>
        </w:rPr>
        <w:t xml:space="preserve">.</w:t>
      </w:r>
      <w:r>
        <w:rPr>
          <w:rFonts w:ascii="PT Astra Serif" w:hAnsi="PT Astra Serif"/>
          <w:szCs w:val="28"/>
        </w:rPr>
        <w:t xml:space="preserve"> </w:t>
      </w:r>
    </w:p>
    <w:p>
      <w:pPr>
        <w:ind w:firstLine="708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Кроме того, специалистами комитета подготовлена информация по запросам: </w:t>
      </w:r>
      <w:r>
        <w:rPr>
          <w:rFonts w:ascii="PT Astra Serif" w:hAnsi="PT Astra Serif"/>
          <w:szCs w:val="28"/>
        </w:rPr>
        <w:t xml:space="preserve">З</w:t>
      </w:r>
      <w:r>
        <w:rPr>
          <w:rFonts w:ascii="PT Astra Serif" w:hAnsi="PT Astra Serif"/>
          <w:szCs w:val="28"/>
        </w:rPr>
        <w:t xml:space="preserve">аместителя Председателя Совета Федерации Федерального Собрания Российской Федерации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 w:cs="PTAstraSerif-Regular" w:eastAsiaTheme="minorHAnsi"/>
          <w:szCs w:val="28"/>
          <w:lang w:eastAsia="en-US"/>
        </w:rPr>
        <w:t xml:space="preserve">И.А. Яровой</w:t>
      </w:r>
      <w:r>
        <w:rPr>
          <w:rFonts w:ascii="PT Astra Serif" w:hAnsi="PT Astra Serif" w:cs="PTAstraSerif-Regular" w:eastAsiaTheme="minorHAnsi"/>
          <w:szCs w:val="28"/>
          <w:lang w:eastAsia="en-US"/>
        </w:rPr>
        <w:t xml:space="preserve"> «</w:t>
      </w:r>
      <w:r>
        <w:rPr>
          <w:rFonts w:ascii="PT Astra Serif" w:hAnsi="PT Astra Serif" w:cs="PTAstraSerif-Regular" w:eastAsiaTheme="minorHAnsi"/>
          <w:szCs w:val="28"/>
          <w:lang w:eastAsia="en-US"/>
        </w:rPr>
        <w:t xml:space="preserve">Целевая подготовка педагогических кадров для муниципальных систем</w:t>
      </w:r>
      <w:r>
        <w:rPr>
          <w:rFonts w:ascii="PT Astra Serif" w:hAnsi="PT Astra Serif" w:cs="PTAstraSerif-Regular" w:eastAsiaTheme="minorHAnsi"/>
          <w:szCs w:val="28"/>
          <w:lang w:eastAsia="en-US"/>
        </w:rPr>
        <w:t xml:space="preserve"> </w:t>
      </w:r>
      <w:r>
        <w:rPr>
          <w:rFonts w:ascii="PT Astra Serif" w:hAnsi="PT Astra Serif" w:cs="PTAstraSerif-Regular" w:eastAsiaTheme="minorHAnsi"/>
          <w:szCs w:val="28"/>
          <w:lang w:eastAsia="en-US"/>
        </w:rPr>
        <w:t xml:space="preserve">образования Алтайского края осуществляется по заказу органов местного</w:t>
      </w:r>
      <w:r>
        <w:rPr>
          <w:rFonts w:ascii="PT Astra Serif" w:hAnsi="PT Astra Serif" w:cs="PTAstraSerif-Regular" w:eastAsiaTheme="minorHAnsi"/>
          <w:szCs w:val="28"/>
          <w:lang w:eastAsia="en-US"/>
        </w:rPr>
        <w:t xml:space="preserve"> </w:t>
      </w:r>
      <w:r>
        <w:rPr>
          <w:rFonts w:ascii="PT Astra Serif" w:hAnsi="PT Astra Serif" w:cs="PTAstraSerif-Regular" w:eastAsiaTheme="minorHAnsi"/>
          <w:szCs w:val="28"/>
          <w:lang w:eastAsia="en-US"/>
        </w:rPr>
        <w:t xml:space="preserve">самоуправления</w:t>
      </w:r>
      <w:r>
        <w:rPr>
          <w:rFonts w:ascii="PT Astra Serif" w:hAnsi="PT Astra Serif" w:cs="PTAstraSerif-Regular" w:eastAsiaTheme="minorHAnsi"/>
          <w:szCs w:val="28"/>
          <w:lang w:eastAsia="en-US"/>
        </w:rPr>
        <w:t xml:space="preserve">», </w:t>
      </w:r>
      <w:r>
        <w:rPr>
          <w:rFonts w:ascii="PT Astra Serif" w:hAnsi="PT Astra Serif" w:cs="PTAstraSerif-Regular" w:eastAsiaTheme="minorHAnsi"/>
          <w:szCs w:val="28"/>
          <w:lang w:eastAsia="en-US"/>
        </w:rPr>
        <w:t xml:space="preserve">К</w:t>
      </w:r>
      <w:r>
        <w:rPr>
          <w:rFonts w:ascii="PT Astra Serif" w:hAnsi="PT Astra Serif"/>
          <w:szCs w:val="28"/>
        </w:rPr>
        <w:t xml:space="preserve">омитета Верховного Совета Республики Хакасия по конституционному законодательству, государственному строительству, законности и правопорядку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«О правоприменительной практике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Cs w:val="28"/>
        </w:rPr>
        <w:t xml:space="preserve">в Алтайском крае в сфере охраны здоровья граждан от воздействия окружающего табачного дыма, последствий потребления табака или потребления никотинсодержащей продукции</w:t>
      </w:r>
      <w:r>
        <w:rPr>
          <w:rFonts w:ascii="PT Astra Serif" w:hAnsi="PT Astra Serif"/>
          <w:szCs w:val="28"/>
        </w:rPr>
        <w:t xml:space="preserve">», Комитета по здравоохранению и социальной защите Законодательного Собрания Иркутской области «О мерах поддержки медицинских работников и эффективности их применения в Алтайском крае», Председателя Комитета Государственной Думы Федерального Собрания Российской Федерации по региональной политике и местному самоуправлению </w:t>
      </w:r>
      <w:r>
        <w:rPr>
          <w:rFonts w:ascii="PT Astra Serif" w:hAnsi="PT Astra Serif" w:cs="PT Astra Serif"/>
        </w:rPr>
        <w:t xml:space="preserve">А.Н. Диденко </w:t>
      </w:r>
      <w:r>
        <w:rPr>
          <w:rFonts w:ascii="PT Astra Serif" w:hAnsi="PT Astra Serif" w:cs="PT Astra Serif"/>
        </w:rPr>
        <w:t xml:space="preserve">«З</w:t>
      </w:r>
      <w:r>
        <w:rPr>
          <w:rFonts w:ascii="PT Astra Serif" w:hAnsi="PT Astra Serif"/>
          <w:szCs w:val="28"/>
        </w:rPr>
        <w:t xml:space="preserve">аконодательное обеспечение мер поддержки граждан, в отношении которых осуществляется наставничество в здравоохранении и гражданам, обучающимся по программам медицинского и фармацевтического образования, заключившим договор о целевом обучении», </w:t>
      </w:r>
      <w:r>
        <w:rPr>
          <w:rFonts w:ascii="PT Astra Serif" w:hAnsi="PT Astra Serif"/>
          <w:szCs w:val="28"/>
        </w:rPr>
        <w:t xml:space="preserve">Председателя Комитета </w:t>
      </w:r>
      <w:r>
        <w:rPr>
          <w:rFonts w:ascii="PT Astra Serif" w:hAnsi="PT Astra Serif"/>
          <w:szCs w:val="28"/>
        </w:rPr>
        <w:t xml:space="preserve">Государственной Думы </w:t>
      </w:r>
      <w:r>
        <w:rPr>
          <w:rFonts w:ascii="PT Astra Serif" w:hAnsi="PT Astra Serif"/>
          <w:szCs w:val="28"/>
        </w:rPr>
        <w:t xml:space="preserve">Федерального Собрания Российской Федерации </w:t>
      </w:r>
      <w:r>
        <w:rPr>
          <w:rFonts w:ascii="PT Astra Serif" w:hAnsi="PT Astra Serif"/>
          <w:szCs w:val="28"/>
        </w:rPr>
        <w:t xml:space="preserve">по охране здоровья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Леонова С.Д.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о </w:t>
      </w:r>
      <w:r>
        <w:rPr>
          <w:rFonts w:ascii="PT Astra Serif" w:hAnsi="PT Astra Serif"/>
          <w:szCs w:val="28"/>
        </w:rPr>
        <w:t xml:space="preserve">направлении предложений, направленных на привлечение медицинских работников в государственную систему здравоохранения и сокращение их оттока, а также направленных на повышение заработных плат медицинских работников, к </w:t>
      </w:r>
      <w:r>
        <w:rPr>
          <w:rFonts w:ascii="PT Astra Serif" w:hAnsi="PT Astra Serif"/>
          <w:szCs w:val="28"/>
        </w:rPr>
        <w:t xml:space="preserve">заседанию </w:t>
      </w:r>
      <w:r>
        <w:rPr>
          <w:rFonts w:ascii="PT Astra Serif" w:hAnsi="PT Astra Serif"/>
          <w:szCs w:val="28"/>
        </w:rPr>
        <w:t xml:space="preserve">«правительственно</w:t>
      </w:r>
      <w:r>
        <w:rPr>
          <w:rFonts w:ascii="PT Astra Serif" w:hAnsi="PT Astra Serif"/>
          <w:szCs w:val="28"/>
        </w:rPr>
        <w:t xml:space="preserve">го</w:t>
      </w:r>
      <w:r>
        <w:rPr>
          <w:rFonts w:ascii="PT Astra Serif" w:hAnsi="PT Astra Serif"/>
          <w:szCs w:val="28"/>
        </w:rPr>
        <w:t xml:space="preserve"> час</w:t>
      </w:r>
      <w:r>
        <w:rPr>
          <w:rFonts w:ascii="PT Astra Serif" w:hAnsi="PT Astra Serif"/>
          <w:szCs w:val="28"/>
        </w:rPr>
        <w:t xml:space="preserve">а</w:t>
      </w:r>
      <w:r>
        <w:rPr>
          <w:rFonts w:ascii="PT Astra Serif" w:hAnsi="PT Astra Serif"/>
          <w:szCs w:val="28"/>
        </w:rPr>
        <w:t xml:space="preserve">» по тем</w:t>
      </w:r>
      <w:r>
        <w:rPr>
          <w:rFonts w:ascii="PT Astra Serif" w:hAnsi="PT Astra Serif"/>
          <w:szCs w:val="28"/>
        </w:rPr>
        <w:t xml:space="preserve">ам</w:t>
      </w:r>
      <w:r>
        <w:rPr>
          <w:rFonts w:ascii="PT Astra Serif" w:hAnsi="PT Astra Serif"/>
          <w:szCs w:val="28"/>
        </w:rPr>
        <w:t xml:space="preserve"> «О кадровом обеспечении медицинских и образовательных организаций»</w:t>
      </w:r>
      <w:r>
        <w:rPr>
          <w:rFonts w:ascii="PT Astra Serif" w:hAnsi="PT Astra Serif"/>
          <w:szCs w:val="28"/>
        </w:rPr>
        <w:t xml:space="preserve">, «Об охране здоровья школьников и развитии физической культуры и массового детско-юношеского спорта»</w:t>
      </w:r>
      <w:r>
        <w:rPr>
          <w:rFonts w:ascii="PT Astra Serif" w:hAnsi="PT Astra Serif"/>
          <w:i/>
          <w:szCs w:val="28"/>
        </w:rPr>
        <w:t xml:space="preserve">;</w:t>
      </w:r>
      <w:r>
        <w:rPr>
          <w:rFonts w:ascii="PT Astra Serif" w:hAnsi="PT Astra Serif"/>
          <w:szCs w:val="28"/>
        </w:rPr>
        <w:t xml:space="preserve"> председателя Законодательного Собрания Иркутской области Ведерникова А.В. </w:t>
      </w:r>
      <w:r>
        <w:rPr>
          <w:rFonts w:ascii="PT Astra Serif" w:hAnsi="PT Astra Serif"/>
          <w:szCs w:val="28"/>
        </w:rPr>
        <w:t xml:space="preserve">о мерах социальной поддержки медицинских работников для привлечения в медицинские организации</w:t>
      </w:r>
      <w:r>
        <w:rPr>
          <w:rFonts w:ascii="PT Astra Serif" w:hAnsi="PT Astra Serif"/>
          <w:szCs w:val="28"/>
        </w:rPr>
        <w:t xml:space="preserve">.</w:t>
      </w:r>
    </w:p>
    <w:p>
      <w:pPr>
        <w:pStyle w:val="aa"/>
        <w:ind w:firstLine="708"/>
        <w:rPr>
          <w:rFonts w:ascii="PT Astra Serif" w:hAnsi="PT Astra Serif"/>
          <w:iCs/>
          <w:szCs w:val="28"/>
        </w:rPr>
      </w:pPr>
      <w:r>
        <w:rPr>
          <w:rFonts w:ascii="PT Astra Serif" w:hAnsi="PT Astra Serif"/>
          <w:szCs w:val="28"/>
        </w:rPr>
        <w:t xml:space="preserve">Большая работа проведена депутатами комитета по здравоохранению в период </w:t>
      </w:r>
      <w:r>
        <w:rPr>
          <w:rFonts w:ascii="PT Astra Serif" w:hAnsi="PT Astra Serif"/>
          <w:szCs w:val="28"/>
        </w:rPr>
        <w:t xml:space="preserve">формирования краевого бюджета</w:t>
      </w:r>
      <w:r>
        <w:rPr>
          <w:rFonts w:ascii="PT Astra Serif" w:hAnsi="PT Astra Serif"/>
          <w:szCs w:val="28"/>
        </w:rPr>
        <w:t xml:space="preserve"> на 20</w:t>
      </w:r>
      <w:r>
        <w:rPr>
          <w:rFonts w:ascii="PT Astra Serif" w:hAnsi="PT Astra Serif"/>
          <w:szCs w:val="28"/>
        </w:rPr>
        <w:t xml:space="preserve">2</w:t>
      </w:r>
      <w:r>
        <w:rPr>
          <w:rFonts w:ascii="PT Astra Serif" w:hAnsi="PT Astra Serif"/>
          <w:szCs w:val="28"/>
        </w:rPr>
        <w:t xml:space="preserve">6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год и плановый период </w:t>
      </w:r>
      <w:r>
        <w:rPr>
          <w:rFonts w:ascii="PT Astra Serif" w:hAnsi="PT Astra Serif"/>
          <w:szCs w:val="28"/>
        </w:rPr>
        <w:t xml:space="preserve">       </w:t>
      </w:r>
      <w:r>
        <w:rPr>
          <w:rFonts w:ascii="PT Astra Serif" w:hAnsi="PT Astra Serif"/>
          <w:szCs w:val="28"/>
        </w:rPr>
        <w:t xml:space="preserve">202</w:t>
      </w:r>
      <w:r>
        <w:rPr>
          <w:rFonts w:ascii="PT Astra Serif" w:hAnsi="PT Astra Serif"/>
          <w:szCs w:val="28"/>
        </w:rPr>
        <w:t xml:space="preserve">7</w:t>
      </w:r>
      <w:r>
        <w:rPr>
          <w:rFonts w:ascii="PT Astra Serif" w:hAnsi="PT Astra Serif"/>
          <w:szCs w:val="28"/>
        </w:rPr>
        <w:t xml:space="preserve">-202</w:t>
      </w:r>
      <w:r>
        <w:rPr>
          <w:rFonts w:ascii="PT Astra Serif" w:hAnsi="PT Astra Serif"/>
          <w:szCs w:val="28"/>
        </w:rPr>
        <w:t xml:space="preserve">8</w:t>
      </w:r>
      <w:r>
        <w:rPr>
          <w:rFonts w:ascii="PT Astra Serif" w:hAnsi="PT Astra Serif"/>
          <w:szCs w:val="28"/>
        </w:rPr>
        <w:t xml:space="preserve"> годов. </w:t>
      </w:r>
      <w:r>
        <w:rPr>
          <w:rFonts w:ascii="PT Astra Serif" w:hAnsi="PT Astra Serif"/>
          <w:szCs w:val="28"/>
        </w:rPr>
        <w:t xml:space="preserve">Депутаты принимали активное участие </w:t>
      </w:r>
      <w:r>
        <w:rPr>
          <w:rFonts w:ascii="PT Astra Serif" w:hAnsi="PT Astra Serif"/>
          <w:szCs w:val="28"/>
        </w:rPr>
        <w:t xml:space="preserve">в публичных слушаниях по проект</w:t>
      </w:r>
      <w:r>
        <w:rPr>
          <w:rFonts w:ascii="PT Astra Serif" w:hAnsi="PT Astra Serif"/>
          <w:szCs w:val="28"/>
        </w:rPr>
        <w:t xml:space="preserve">ам</w:t>
      </w:r>
      <w:r>
        <w:rPr>
          <w:rFonts w:ascii="PT Astra Serif" w:hAnsi="PT Astra Serif"/>
          <w:szCs w:val="28"/>
        </w:rPr>
        <w:t xml:space="preserve"> закон</w:t>
      </w:r>
      <w:r>
        <w:rPr>
          <w:rFonts w:ascii="PT Astra Serif" w:hAnsi="PT Astra Serif"/>
          <w:szCs w:val="28"/>
        </w:rPr>
        <w:t xml:space="preserve">ов</w:t>
      </w:r>
      <w:r>
        <w:rPr>
          <w:rFonts w:ascii="PT Astra Serif" w:hAnsi="PT Astra Serif"/>
          <w:szCs w:val="28"/>
        </w:rPr>
        <w:t xml:space="preserve"> Алтайского края </w:t>
      </w:r>
      <w:r>
        <w:rPr>
          <w:rFonts w:ascii="PT Astra Serif" w:hAnsi="PT Astra Serif"/>
          <w:szCs w:val="28"/>
        </w:rPr>
        <w:t xml:space="preserve">«Об исполнении краевого бюджета за 20</w:t>
      </w:r>
      <w:r>
        <w:rPr>
          <w:rFonts w:ascii="PT Astra Serif" w:hAnsi="PT Astra Serif"/>
          <w:szCs w:val="28"/>
        </w:rPr>
        <w:t xml:space="preserve">2</w:t>
      </w:r>
      <w:r>
        <w:rPr>
          <w:rFonts w:ascii="PT Astra Serif" w:hAnsi="PT Astra Serif"/>
          <w:szCs w:val="28"/>
        </w:rPr>
        <w:t xml:space="preserve">4</w:t>
      </w:r>
      <w:r>
        <w:rPr>
          <w:rFonts w:ascii="PT Astra Serif" w:hAnsi="PT Astra Serif"/>
          <w:szCs w:val="28"/>
        </w:rPr>
        <w:t xml:space="preserve"> год»,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«О краевом бюджете на 20</w:t>
      </w:r>
      <w:r>
        <w:rPr>
          <w:rFonts w:ascii="PT Astra Serif" w:hAnsi="PT Astra Serif"/>
          <w:szCs w:val="28"/>
        </w:rPr>
        <w:t xml:space="preserve">2</w:t>
      </w:r>
      <w:r>
        <w:rPr>
          <w:rFonts w:ascii="PT Astra Serif" w:hAnsi="PT Astra Serif"/>
          <w:szCs w:val="28"/>
        </w:rPr>
        <w:t xml:space="preserve">6</w:t>
      </w:r>
      <w:r>
        <w:rPr>
          <w:rFonts w:ascii="PT Astra Serif" w:hAnsi="PT Astra Serif"/>
          <w:szCs w:val="28"/>
        </w:rPr>
        <w:t xml:space="preserve"> год и на плановый период 202</w:t>
      </w:r>
      <w:r>
        <w:rPr>
          <w:rFonts w:ascii="PT Astra Serif" w:hAnsi="PT Astra Serif"/>
          <w:szCs w:val="28"/>
        </w:rPr>
        <w:t xml:space="preserve">7</w:t>
      </w:r>
      <w:r>
        <w:rPr>
          <w:rFonts w:ascii="PT Astra Serif" w:hAnsi="PT Astra Serif"/>
          <w:szCs w:val="28"/>
        </w:rPr>
        <w:t xml:space="preserve"> и 202</w:t>
      </w:r>
      <w:r>
        <w:rPr>
          <w:rFonts w:ascii="PT Astra Serif" w:hAnsi="PT Astra Serif"/>
          <w:szCs w:val="28"/>
        </w:rPr>
        <w:t xml:space="preserve">8</w:t>
      </w:r>
      <w:r>
        <w:rPr>
          <w:rFonts w:ascii="PT Astra Serif" w:hAnsi="PT Astra Serif"/>
          <w:szCs w:val="28"/>
        </w:rPr>
        <w:t xml:space="preserve"> годов», рабочих группах, консультациях по подготовке проектов законов «О краевом бюджете на 20</w:t>
      </w:r>
      <w:r>
        <w:rPr>
          <w:rFonts w:ascii="PT Astra Serif" w:hAnsi="PT Astra Serif"/>
          <w:szCs w:val="28"/>
        </w:rPr>
        <w:t xml:space="preserve">2</w:t>
      </w:r>
      <w:r>
        <w:rPr>
          <w:rFonts w:ascii="PT Astra Serif" w:hAnsi="PT Astra Serif"/>
          <w:szCs w:val="28"/>
        </w:rPr>
        <w:t xml:space="preserve">6</w:t>
      </w:r>
      <w:r>
        <w:rPr>
          <w:rFonts w:ascii="PT Astra Serif" w:hAnsi="PT Astra Serif"/>
          <w:szCs w:val="28"/>
        </w:rPr>
        <w:t xml:space="preserve"> год и на плановый период 202</w:t>
      </w:r>
      <w:r>
        <w:rPr>
          <w:rFonts w:ascii="PT Astra Serif" w:hAnsi="PT Astra Serif"/>
          <w:szCs w:val="28"/>
        </w:rPr>
        <w:t xml:space="preserve">7</w:t>
      </w:r>
      <w:r>
        <w:rPr>
          <w:rFonts w:ascii="PT Astra Serif" w:hAnsi="PT Astra Serif"/>
          <w:szCs w:val="28"/>
        </w:rPr>
        <w:t xml:space="preserve"> и 202</w:t>
      </w:r>
      <w:r>
        <w:rPr>
          <w:rFonts w:ascii="PT Astra Serif" w:hAnsi="PT Astra Serif"/>
          <w:szCs w:val="28"/>
        </w:rPr>
        <w:t xml:space="preserve">8</w:t>
      </w:r>
      <w:r>
        <w:rPr>
          <w:rFonts w:ascii="PT Astra Serif" w:hAnsi="PT Astra Serif"/>
          <w:szCs w:val="28"/>
        </w:rPr>
        <w:t xml:space="preserve"> годов» и «О бюджете Территориального фонда обязательного медицинского страхования Алтайского края на 20</w:t>
      </w:r>
      <w:r>
        <w:rPr>
          <w:rFonts w:ascii="PT Astra Serif" w:hAnsi="PT Astra Serif"/>
          <w:szCs w:val="28"/>
        </w:rPr>
        <w:t xml:space="preserve">2</w:t>
      </w:r>
      <w:r>
        <w:rPr>
          <w:rFonts w:ascii="PT Astra Serif" w:hAnsi="PT Astra Serif"/>
          <w:szCs w:val="28"/>
        </w:rPr>
        <w:t xml:space="preserve">6</w:t>
      </w:r>
      <w:r>
        <w:rPr>
          <w:rFonts w:ascii="PT Astra Serif" w:hAnsi="PT Astra Serif"/>
          <w:szCs w:val="28"/>
        </w:rPr>
        <w:t xml:space="preserve"> год и на плановый период 202</w:t>
      </w:r>
      <w:r>
        <w:rPr>
          <w:rFonts w:ascii="PT Astra Serif" w:hAnsi="PT Astra Serif"/>
          <w:szCs w:val="28"/>
        </w:rPr>
        <w:t xml:space="preserve">7</w:t>
      </w:r>
      <w:r>
        <w:rPr>
          <w:rFonts w:ascii="PT Astra Serif" w:hAnsi="PT Astra Serif"/>
          <w:szCs w:val="28"/>
        </w:rPr>
        <w:t xml:space="preserve"> и 202</w:t>
      </w:r>
      <w:r>
        <w:rPr>
          <w:rFonts w:ascii="PT Astra Serif" w:hAnsi="PT Astra Serif"/>
          <w:szCs w:val="28"/>
        </w:rPr>
        <w:t xml:space="preserve">8</w:t>
      </w:r>
      <w:r>
        <w:rPr>
          <w:rFonts w:ascii="PT Astra Serif" w:hAnsi="PT Astra Serif"/>
          <w:szCs w:val="28"/>
        </w:rPr>
        <w:t xml:space="preserve"> годов», </w:t>
      </w:r>
      <w:r>
        <w:rPr>
          <w:rFonts w:ascii="PT Astra Serif" w:hAnsi="PT Astra Serif"/>
          <w:szCs w:val="28"/>
        </w:rPr>
        <w:t xml:space="preserve">совместном заседании комитета по бюджет</w:t>
      </w:r>
      <w:r>
        <w:rPr>
          <w:rFonts w:ascii="PT Astra Serif" w:hAnsi="PT Astra Serif"/>
          <w:szCs w:val="28"/>
        </w:rPr>
        <w:t xml:space="preserve">ной,</w:t>
      </w:r>
      <w:r>
        <w:rPr>
          <w:rFonts w:ascii="PT Astra Serif" w:hAnsi="PT Astra Serif"/>
          <w:szCs w:val="28"/>
        </w:rPr>
        <w:t xml:space="preserve"> налог</w:t>
      </w:r>
      <w:r>
        <w:rPr>
          <w:rFonts w:ascii="PT Astra Serif" w:hAnsi="PT Astra Serif"/>
          <w:szCs w:val="28"/>
        </w:rPr>
        <w:t xml:space="preserve">овой, экономической политике и имущественным отношениям</w:t>
      </w:r>
      <w:r>
        <w:rPr>
          <w:rFonts w:ascii="PT Astra Serif" w:hAnsi="PT Astra Serif"/>
          <w:szCs w:val="28"/>
        </w:rPr>
        <w:t xml:space="preserve"> и рабочей группы по подготовке ко второму чтению проекта закона Алтайского края «О краевом </w:t>
      </w:r>
      <w:r>
        <w:rPr>
          <w:rFonts w:ascii="PT Astra Serif" w:hAnsi="PT Astra Serif"/>
          <w:szCs w:val="28"/>
        </w:rPr>
        <w:t xml:space="preserve">бюджете на 20</w:t>
      </w:r>
      <w:r>
        <w:rPr>
          <w:rFonts w:ascii="PT Astra Serif" w:hAnsi="PT Astra Serif"/>
          <w:szCs w:val="28"/>
        </w:rPr>
        <w:t xml:space="preserve">2</w:t>
      </w:r>
      <w:r>
        <w:rPr>
          <w:rFonts w:ascii="PT Astra Serif" w:hAnsi="PT Astra Serif"/>
          <w:szCs w:val="28"/>
        </w:rPr>
        <w:t xml:space="preserve">6</w:t>
      </w:r>
      <w:r>
        <w:rPr>
          <w:rFonts w:ascii="PT Astra Serif" w:hAnsi="PT Astra Serif"/>
          <w:szCs w:val="28"/>
        </w:rPr>
        <w:t xml:space="preserve"> год и на плановый период 202</w:t>
      </w:r>
      <w:r>
        <w:rPr>
          <w:rFonts w:ascii="PT Astra Serif" w:hAnsi="PT Astra Serif"/>
          <w:szCs w:val="28"/>
        </w:rPr>
        <w:t xml:space="preserve">7</w:t>
      </w:r>
      <w:r>
        <w:rPr>
          <w:rFonts w:ascii="PT Astra Serif" w:hAnsi="PT Astra Serif"/>
          <w:szCs w:val="28"/>
        </w:rPr>
        <w:t xml:space="preserve">-202</w:t>
      </w:r>
      <w:r>
        <w:rPr>
          <w:rFonts w:ascii="PT Astra Serif" w:hAnsi="PT Astra Serif"/>
          <w:szCs w:val="28"/>
        </w:rPr>
        <w:t xml:space="preserve">8</w:t>
      </w:r>
      <w:r>
        <w:rPr>
          <w:rFonts w:ascii="PT Astra Serif" w:hAnsi="PT Astra Serif"/>
          <w:szCs w:val="28"/>
        </w:rPr>
        <w:t xml:space="preserve"> годов», совещани</w:t>
      </w:r>
      <w:r>
        <w:rPr>
          <w:rFonts w:ascii="PT Astra Serif" w:hAnsi="PT Astra Serif"/>
          <w:szCs w:val="28"/>
        </w:rPr>
        <w:t xml:space="preserve">й по вопросам «О внесении изменений в Закон Алтайского края «О краевом бюджете на 202</w:t>
      </w:r>
      <w:r>
        <w:rPr>
          <w:rFonts w:ascii="PT Astra Serif" w:hAnsi="PT Astra Serif"/>
          <w:szCs w:val="28"/>
        </w:rPr>
        <w:t xml:space="preserve">5</w:t>
      </w:r>
      <w:r>
        <w:rPr>
          <w:rFonts w:ascii="PT Astra Serif" w:hAnsi="PT Astra Serif"/>
          <w:szCs w:val="28"/>
        </w:rPr>
        <w:t xml:space="preserve"> год и на плановый период 202</w:t>
      </w:r>
      <w:r>
        <w:rPr>
          <w:rFonts w:ascii="PT Astra Serif" w:hAnsi="PT Astra Serif"/>
          <w:szCs w:val="28"/>
        </w:rPr>
        <w:t xml:space="preserve">6</w:t>
      </w:r>
      <w:r>
        <w:rPr>
          <w:rFonts w:ascii="PT Astra Serif" w:hAnsi="PT Astra Serif"/>
          <w:szCs w:val="28"/>
        </w:rPr>
        <w:t xml:space="preserve">-202</w:t>
      </w:r>
      <w:r>
        <w:rPr>
          <w:rFonts w:ascii="PT Astra Serif" w:hAnsi="PT Astra Serif"/>
          <w:szCs w:val="28"/>
        </w:rPr>
        <w:t xml:space="preserve">7</w:t>
      </w:r>
      <w:r>
        <w:rPr>
          <w:rFonts w:ascii="PT Astra Serif" w:hAnsi="PT Astra Serif"/>
          <w:szCs w:val="28"/>
        </w:rPr>
        <w:t xml:space="preserve"> годов»,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«Об общих подходах к формированию краевого бюджета на 20</w:t>
      </w:r>
      <w:r>
        <w:rPr>
          <w:rFonts w:ascii="PT Astra Serif" w:hAnsi="PT Astra Serif"/>
          <w:szCs w:val="28"/>
        </w:rPr>
        <w:t xml:space="preserve">2</w:t>
      </w:r>
      <w:r>
        <w:rPr>
          <w:rFonts w:ascii="PT Astra Serif" w:hAnsi="PT Astra Serif"/>
          <w:szCs w:val="28"/>
        </w:rPr>
        <w:t xml:space="preserve">6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год на плановый период 202</w:t>
      </w:r>
      <w:r>
        <w:rPr>
          <w:rFonts w:ascii="PT Astra Serif" w:hAnsi="PT Astra Serif"/>
          <w:szCs w:val="28"/>
        </w:rPr>
        <w:t xml:space="preserve">7</w:t>
      </w:r>
      <w:r>
        <w:rPr>
          <w:rFonts w:ascii="PT Astra Serif" w:hAnsi="PT Astra Serif"/>
          <w:szCs w:val="28"/>
        </w:rPr>
        <w:t xml:space="preserve"> и 202</w:t>
      </w:r>
      <w:r>
        <w:rPr>
          <w:rFonts w:ascii="PT Astra Serif" w:hAnsi="PT Astra Serif"/>
          <w:szCs w:val="28"/>
        </w:rPr>
        <w:t xml:space="preserve">8</w:t>
      </w:r>
      <w:r>
        <w:rPr>
          <w:rFonts w:ascii="PT Astra Serif" w:hAnsi="PT Astra Serif"/>
          <w:szCs w:val="28"/>
        </w:rPr>
        <w:t xml:space="preserve"> годов»</w:t>
      </w:r>
      <w:r>
        <w:rPr>
          <w:rFonts w:ascii="PT Astra Serif" w:hAnsi="PT Astra Serif"/>
          <w:i/>
          <w:szCs w:val="28"/>
        </w:rPr>
        <w:t xml:space="preserve">. </w:t>
      </w:r>
      <w:r>
        <w:rPr>
          <w:rFonts w:ascii="PT Astra Serif" w:hAnsi="PT Astra Serif"/>
          <w:szCs w:val="28"/>
        </w:rPr>
        <w:t xml:space="preserve">В ходе работы комитетом были внесены предложения в краевой бюджет на 20</w:t>
      </w:r>
      <w:r>
        <w:rPr>
          <w:rFonts w:ascii="PT Astra Serif" w:hAnsi="PT Astra Serif"/>
          <w:szCs w:val="28"/>
        </w:rPr>
        <w:t xml:space="preserve">2</w:t>
      </w:r>
      <w:r>
        <w:rPr>
          <w:rFonts w:ascii="PT Astra Serif" w:hAnsi="PT Astra Serif"/>
          <w:szCs w:val="28"/>
        </w:rPr>
        <w:t xml:space="preserve">6</w:t>
      </w:r>
      <w:r>
        <w:rPr>
          <w:rFonts w:ascii="PT Astra Serif" w:hAnsi="PT Astra Serif"/>
          <w:szCs w:val="28"/>
        </w:rPr>
        <w:t xml:space="preserve"> год, касающиеся </w:t>
      </w:r>
      <w:r>
        <w:rPr>
          <w:rFonts w:ascii="PT Astra Serif" w:hAnsi="PT Astra Serif" w:cs="PTAstraSerif-Bold"/>
          <w:bCs/>
          <w:szCs w:val="28"/>
        </w:rPr>
        <w:t xml:space="preserve">создания регионального кадрового центра для управления персоналом на базе КГБПОУ «Алтайский институт развития медицинского образования», реализации комплекса мероприятий «Готов к санитарной обороне»,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приобретения для</w:t>
      </w:r>
      <w:r>
        <w:rPr>
          <w:rFonts w:ascii="PT Astra Serif" w:hAnsi="PT Astra Serif" w:cs="TimesNewRomanPS-BoldMT"/>
          <w:bCs/>
          <w:szCs w:val="28"/>
        </w:rPr>
        <w:t xml:space="preserve"> </w:t>
      </w:r>
      <w:r>
        <w:rPr>
          <w:rFonts w:ascii="PT Astra Serif" w:hAnsi="PT Astra Serif" w:cs="TimesNewRomanPS-BoldMT"/>
          <w:bCs/>
          <w:szCs w:val="28"/>
        </w:rPr>
        <w:t xml:space="preserve">краевых медицинских организаций автомобил</w:t>
      </w:r>
      <w:r>
        <w:rPr>
          <w:rFonts w:ascii="PT Astra Serif" w:hAnsi="PT Astra Serif" w:cs="TimesNewRomanPS-BoldMT"/>
          <w:bCs/>
          <w:szCs w:val="28"/>
        </w:rPr>
        <w:t xml:space="preserve">ей</w:t>
      </w:r>
      <w:r>
        <w:rPr>
          <w:rFonts w:ascii="PT Astra Serif" w:hAnsi="PT Astra Serif" w:cs="TimesNewRomanPS-BoldMT"/>
          <w:bCs/>
          <w:szCs w:val="28"/>
        </w:rPr>
        <w:t xml:space="preserve"> скорой медицинской помощи</w:t>
      </w:r>
      <w:r>
        <w:rPr>
          <w:rFonts w:ascii="PT Astra Serif" w:hAnsi="PT Astra Serif" w:cs="TimesNewRomanPS-BoldMT"/>
          <w:bCs/>
          <w:szCs w:val="28"/>
        </w:rPr>
        <w:t xml:space="preserve">, </w:t>
      </w:r>
      <w:r>
        <w:rPr>
          <w:rFonts w:ascii="PT Astra Serif" w:hAnsi="PT Astra Serif" w:cs="TimesNewRomanPS-BoldMT"/>
          <w:bCs/>
          <w:szCs w:val="28"/>
        </w:rPr>
        <w:t xml:space="preserve">неотложной медицинской помощи и</w:t>
      </w:r>
      <w:r>
        <w:rPr>
          <w:rFonts w:ascii="PT Astra Serif" w:hAnsi="PT Astra Serif" w:cs="TimesNewRomanPS-BoldMT"/>
          <w:bCs/>
          <w:szCs w:val="28"/>
        </w:rPr>
        <w:t xml:space="preserve"> для обеспечения хозяйственной деятельности, р</w:t>
      </w:r>
      <w:r>
        <w:rPr>
          <w:rFonts w:ascii="PT Astra Serif" w:hAnsi="PT Astra Serif"/>
          <w:szCs w:val="28"/>
        </w:rPr>
        <w:t xml:space="preserve">азвити</w:t>
      </w:r>
      <w:r>
        <w:rPr>
          <w:rFonts w:ascii="PT Astra Serif" w:hAnsi="PT Astra Serif"/>
          <w:szCs w:val="28"/>
        </w:rPr>
        <w:t xml:space="preserve">я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службы крови Алтайского края (обновление оборудования) </w:t>
      </w:r>
      <w:r>
        <w:rPr>
          <w:rFonts w:ascii="PT Astra Serif" w:hAnsi="PT Astra Serif"/>
          <w:szCs w:val="28"/>
        </w:rPr>
        <w:t xml:space="preserve">и другие предложения</w:t>
      </w:r>
      <w:r>
        <w:rPr>
          <w:rFonts w:ascii="PT Astra Serif" w:hAnsi="PT Astra Serif"/>
          <w:szCs w:val="28"/>
        </w:rPr>
        <w:t xml:space="preserve">.</w:t>
      </w:r>
      <w:r>
        <w:rPr>
          <w:rFonts w:ascii="PT Astra Serif" w:hAnsi="PT Astra Serif"/>
          <w:iCs/>
          <w:szCs w:val="28"/>
        </w:rPr>
        <w:t xml:space="preserve"> </w:t>
      </w:r>
    </w:p>
    <w:p>
      <w:pPr>
        <w:pStyle w:val="aa"/>
        <w:ind w:firstLine="708"/>
        <w:rPr>
          <w:rFonts w:ascii="PT Astra Serif" w:hAnsi="PT Astra Serif"/>
          <w:szCs w:val="28"/>
        </w:rPr>
      </w:pPr>
      <w:r>
        <w:rPr>
          <w:rFonts w:ascii="PT Astra Serif" w:hAnsi="PT Astra Serif"/>
          <w:iCs/>
          <w:szCs w:val="28"/>
        </w:rPr>
        <w:t xml:space="preserve">Также депутаты комитета принимали участие в совещаниях по подготовке проекта бюджета Территориального фонда обязательного медицинского страхования на 20</w:t>
      </w:r>
      <w:r>
        <w:rPr>
          <w:rFonts w:ascii="PT Astra Serif" w:hAnsi="PT Astra Serif"/>
          <w:iCs/>
          <w:szCs w:val="28"/>
        </w:rPr>
        <w:t xml:space="preserve">2</w:t>
      </w:r>
      <w:r>
        <w:rPr>
          <w:rFonts w:ascii="PT Astra Serif" w:hAnsi="PT Astra Serif"/>
          <w:iCs/>
          <w:szCs w:val="28"/>
        </w:rPr>
        <w:t xml:space="preserve">6</w:t>
      </w:r>
      <w:r>
        <w:rPr>
          <w:rFonts w:ascii="PT Astra Serif" w:hAnsi="PT Astra Serif"/>
          <w:iCs/>
          <w:szCs w:val="28"/>
        </w:rPr>
        <w:t xml:space="preserve"> год</w:t>
      </w:r>
      <w:r>
        <w:rPr>
          <w:rFonts w:ascii="PT Astra Serif" w:hAnsi="PT Astra Serif"/>
          <w:szCs w:val="28"/>
        </w:rPr>
        <w:t xml:space="preserve"> и плановый период 202</w:t>
      </w:r>
      <w:r>
        <w:rPr>
          <w:rFonts w:ascii="PT Astra Serif" w:hAnsi="PT Astra Serif"/>
          <w:szCs w:val="28"/>
        </w:rPr>
        <w:t xml:space="preserve">7</w:t>
      </w:r>
      <w:r>
        <w:rPr>
          <w:rFonts w:ascii="PT Astra Serif" w:hAnsi="PT Astra Serif"/>
          <w:szCs w:val="28"/>
        </w:rPr>
        <w:t xml:space="preserve"> и 202</w:t>
      </w:r>
      <w:r>
        <w:rPr>
          <w:rFonts w:ascii="PT Astra Serif" w:hAnsi="PT Astra Serif"/>
          <w:szCs w:val="28"/>
        </w:rPr>
        <w:t xml:space="preserve">8</w:t>
      </w:r>
      <w:r>
        <w:rPr>
          <w:rFonts w:ascii="PT Astra Serif" w:hAnsi="PT Astra Serif"/>
          <w:szCs w:val="28"/>
        </w:rPr>
        <w:t xml:space="preserve"> годов</w:t>
      </w:r>
      <w:r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в обсуждении проблемных вопросов в рамках формирования бюджетов районов</w:t>
      </w:r>
      <w:r>
        <w:rPr>
          <w:rFonts w:ascii="PT Astra Serif" w:hAnsi="PT Astra Serif"/>
          <w:szCs w:val="28"/>
        </w:rPr>
        <w:t xml:space="preserve"> и муниципальных округов</w:t>
      </w:r>
      <w:r>
        <w:rPr>
          <w:rFonts w:ascii="PT Astra Serif" w:hAnsi="PT Astra Serif"/>
          <w:szCs w:val="28"/>
        </w:rPr>
        <w:t xml:space="preserve">, входящих в избирательные округа депутатов.</w:t>
      </w:r>
    </w:p>
    <w:p>
      <w:pPr>
        <w:ind w:firstLine="708"/>
        <w:jc w:val="both"/>
        <w:rPr>
          <w:rFonts w:ascii="PT Astra Serif" w:hAnsi="PT Astra Serif"/>
          <w:snapToGrid w:val="0"/>
          <w:szCs w:val="28"/>
        </w:rPr>
      </w:pPr>
      <w:r>
        <w:rPr>
          <w:rFonts w:ascii="PT Astra Serif" w:hAnsi="PT Astra Serif"/>
          <w:szCs w:val="28"/>
        </w:rPr>
        <w:t xml:space="preserve">Н</w:t>
      </w:r>
      <w:r>
        <w:rPr>
          <w:rFonts w:ascii="PT Astra Serif" w:hAnsi="PT Astra Serif"/>
          <w:szCs w:val="28"/>
        </w:rPr>
        <w:t xml:space="preserve">а протяжении всего года</w:t>
      </w:r>
      <w:r>
        <w:rPr>
          <w:rFonts w:ascii="PT Astra Serif" w:hAnsi="PT Astra Serif"/>
          <w:szCs w:val="28"/>
        </w:rPr>
        <w:t xml:space="preserve"> д</w:t>
      </w:r>
      <w:r>
        <w:rPr>
          <w:rFonts w:ascii="PT Astra Serif" w:hAnsi="PT Astra Serif"/>
          <w:szCs w:val="28"/>
        </w:rPr>
        <w:t xml:space="preserve">епутаты комитета</w:t>
      </w:r>
      <w:r>
        <w:rPr>
          <w:rFonts w:ascii="PT Astra Serif" w:hAnsi="PT Astra Serif"/>
          <w:szCs w:val="28"/>
        </w:rPr>
        <w:t xml:space="preserve"> принимали участие в работе сессий Алтайского краевого Законодательного Собрания, комитета по здравоохранению и других комитетов Алтайского краевого Законодательного Собрания, в заседаниях </w:t>
      </w:r>
      <w:r>
        <w:rPr>
          <w:rFonts w:ascii="PT Astra Serif" w:hAnsi="PT Astra Serif"/>
          <w:szCs w:val="28"/>
        </w:rPr>
        <w:t xml:space="preserve">Совета АКЗС, </w:t>
      </w:r>
      <w:r>
        <w:rPr>
          <w:rFonts w:ascii="PT Astra Serif" w:hAnsi="PT Astra Serif"/>
          <w:szCs w:val="28"/>
        </w:rPr>
        <w:t xml:space="preserve">Совета фракции «ЕР», Политсовета и </w:t>
      </w:r>
      <w:r>
        <w:rPr>
          <w:rFonts w:ascii="PT Astra Serif" w:hAnsi="PT Astra Serif"/>
          <w:snapToGrid w:val="0"/>
          <w:szCs w:val="28"/>
        </w:rPr>
        <w:t xml:space="preserve">Президиума</w:t>
      </w:r>
      <w:r>
        <w:rPr>
          <w:rFonts w:ascii="PT Astra Serif" w:hAnsi="PT Astra Serif"/>
          <w:szCs w:val="28"/>
        </w:rPr>
        <w:t xml:space="preserve"> партии «ЕР», конференциях АРО ВПП «Единая Россия», а также работе других фракций Законодательного Собрания, в работе сессий</w:t>
      </w:r>
      <w:r>
        <w:rPr>
          <w:rFonts w:ascii="PT Astra Serif" w:hAnsi="PT Astra Serif"/>
          <w:snapToGrid w:val="0"/>
          <w:szCs w:val="28"/>
        </w:rPr>
        <w:t xml:space="preserve"> представительных органов городских округов и муниципальных районов </w:t>
      </w:r>
      <w:r>
        <w:rPr>
          <w:rFonts w:ascii="PT Astra Serif" w:hAnsi="PT Astra Serif"/>
          <w:snapToGrid w:val="0"/>
          <w:szCs w:val="28"/>
        </w:rPr>
        <w:t xml:space="preserve">и округов </w:t>
      </w:r>
      <w:r>
        <w:rPr>
          <w:rFonts w:ascii="PT Astra Serif" w:hAnsi="PT Astra Serif"/>
          <w:snapToGrid w:val="0"/>
          <w:szCs w:val="28"/>
        </w:rPr>
        <w:t xml:space="preserve">Алтайского края: </w:t>
      </w:r>
      <w:r>
        <w:rPr>
          <w:rFonts w:ascii="PT Astra Serif" w:hAnsi="PT Astra Serif"/>
          <w:snapToGrid w:val="0"/>
          <w:szCs w:val="28"/>
        </w:rPr>
        <w:t xml:space="preserve">Дум </w:t>
      </w:r>
      <w:r>
        <w:rPr>
          <w:rFonts w:ascii="PT Astra Serif" w:hAnsi="PT Astra Serif"/>
          <w:snapToGrid w:val="0"/>
          <w:szCs w:val="28"/>
        </w:rPr>
        <w:t xml:space="preserve">и Собраний </w:t>
      </w:r>
      <w:r>
        <w:rPr>
          <w:rFonts w:ascii="PT Astra Serif" w:hAnsi="PT Astra Serif"/>
          <w:snapToGrid w:val="0"/>
          <w:szCs w:val="28"/>
        </w:rPr>
        <w:t xml:space="preserve">городов Барнаула, Бийска</w:t>
      </w:r>
      <w:r>
        <w:rPr>
          <w:rFonts w:ascii="PT Astra Serif" w:hAnsi="PT Astra Serif"/>
          <w:i/>
          <w:snapToGrid w:val="0"/>
          <w:szCs w:val="28"/>
        </w:rPr>
        <w:t xml:space="preserve">, </w:t>
      </w:r>
      <w:r>
        <w:rPr>
          <w:rFonts w:ascii="PT Astra Serif" w:hAnsi="PT Astra Serif"/>
          <w:snapToGrid w:val="0"/>
          <w:szCs w:val="28"/>
        </w:rPr>
        <w:t xml:space="preserve">районных </w:t>
      </w:r>
      <w:r>
        <w:rPr>
          <w:rFonts w:ascii="PT Astra Serif" w:hAnsi="PT Astra Serif"/>
          <w:snapToGrid w:val="0"/>
          <w:szCs w:val="28"/>
        </w:rPr>
        <w:t xml:space="preserve">С</w:t>
      </w:r>
      <w:r>
        <w:rPr>
          <w:rFonts w:ascii="PT Astra Serif" w:hAnsi="PT Astra Serif"/>
          <w:snapToGrid w:val="0"/>
          <w:szCs w:val="28"/>
        </w:rPr>
        <w:t xml:space="preserve">оветов и </w:t>
      </w:r>
      <w:r>
        <w:rPr>
          <w:rFonts w:ascii="PT Astra Serif" w:hAnsi="PT Astra Serif"/>
          <w:snapToGrid w:val="0"/>
          <w:szCs w:val="28"/>
        </w:rPr>
        <w:t xml:space="preserve">С</w:t>
      </w:r>
      <w:r>
        <w:rPr>
          <w:rFonts w:ascii="PT Astra Serif" w:hAnsi="PT Astra Serif"/>
          <w:snapToGrid w:val="0"/>
          <w:szCs w:val="28"/>
        </w:rPr>
        <w:t xml:space="preserve">обраний депутатов Тальменского, </w:t>
      </w:r>
      <w:r>
        <w:rPr>
          <w:rFonts w:ascii="PT Astra Serif" w:hAnsi="PT Astra Serif"/>
          <w:snapToGrid w:val="0"/>
          <w:szCs w:val="28"/>
        </w:rPr>
        <w:t xml:space="preserve">Чарышского, Краснощёковского, Шипуновского, Курьинского</w:t>
      </w:r>
      <w:r>
        <w:rPr>
          <w:rFonts w:ascii="PT Astra Serif" w:hAnsi="PT Astra Serif"/>
          <w:snapToGrid w:val="0"/>
          <w:szCs w:val="28"/>
        </w:rPr>
        <w:t xml:space="preserve">, Зонального, Быстроистокского, Петропавловского, Солонешенского, Усть-Пристанского</w:t>
      </w:r>
      <w:r>
        <w:rPr>
          <w:rFonts w:ascii="PT Astra Serif" w:hAnsi="PT Astra Serif"/>
          <w:snapToGrid w:val="0"/>
          <w:szCs w:val="28"/>
        </w:rPr>
        <w:t xml:space="preserve"> </w:t>
      </w:r>
      <w:r>
        <w:rPr>
          <w:rFonts w:ascii="PT Astra Serif" w:hAnsi="PT Astra Serif"/>
          <w:snapToGrid w:val="0"/>
          <w:szCs w:val="28"/>
        </w:rPr>
        <w:t xml:space="preserve">и других районов.</w:t>
      </w:r>
    </w:p>
    <w:p>
      <w:pPr>
        <w:ind w:firstLine="708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napToGrid w:val="0"/>
          <w:szCs w:val="28"/>
        </w:rPr>
        <w:t xml:space="preserve">Кроме того, депутаты комитета принимали активное участие в мероприятиях, проводимых другими комитетами и подразделениями краевого Парламента</w:t>
      </w:r>
      <w:r>
        <w:rPr>
          <w:rFonts w:ascii="PT Astra Serif" w:hAnsi="PT Astra Serif"/>
          <w:snapToGrid w:val="0"/>
          <w:szCs w:val="28"/>
        </w:rPr>
        <w:t xml:space="preserve">,</w:t>
      </w:r>
      <w:r>
        <w:rPr>
          <w:rFonts w:ascii="PT Astra Serif" w:hAnsi="PT Astra Serif"/>
          <w:snapToGrid w:val="0"/>
          <w:szCs w:val="28"/>
        </w:rPr>
        <w:t xml:space="preserve"> Молодежным Парламентом Алтайского края. Так депутаты приняли участие в таких мероприятиях, как: сессии Молодеж</w:t>
      </w:r>
      <w:r>
        <w:rPr>
          <w:rFonts w:ascii="PT Astra Serif" w:hAnsi="PT Astra Serif"/>
          <w:snapToGrid w:val="0"/>
          <w:szCs w:val="28"/>
        </w:rPr>
        <w:t xml:space="preserve">ного Парламента Алтайского края</w:t>
      </w:r>
      <w:r>
        <w:rPr>
          <w:rFonts w:ascii="PT Astra Serif" w:hAnsi="PT Astra Serif"/>
          <w:szCs w:val="28"/>
        </w:rPr>
        <w:t xml:space="preserve">.</w:t>
      </w:r>
    </w:p>
    <w:p>
      <w:pPr>
        <w:ind w:firstLine="708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Д</w:t>
      </w:r>
      <w:r>
        <w:rPr>
          <w:rFonts w:ascii="PT Astra Serif" w:hAnsi="PT Astra Serif"/>
          <w:szCs w:val="28"/>
        </w:rPr>
        <w:t xml:space="preserve">епутаты комитета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принимали активное участие </w:t>
      </w:r>
      <w:r>
        <w:rPr>
          <w:rFonts w:ascii="PT Astra Serif" w:hAnsi="PT Astra Serif"/>
          <w:szCs w:val="28"/>
        </w:rPr>
        <w:t xml:space="preserve">в заседании </w:t>
      </w:r>
      <w:r>
        <w:rPr>
          <w:rFonts w:ascii="PT Astra Serif" w:hAnsi="PT Astra Serif"/>
          <w:szCs w:val="28"/>
        </w:rPr>
        <w:t xml:space="preserve">Совета при</w:t>
      </w:r>
      <w:r>
        <w:rPr>
          <w:rFonts w:ascii="PT Astra Serif" w:hAnsi="PT Astra Serif"/>
          <w:szCs w:val="28"/>
        </w:rPr>
        <w:t xml:space="preserve"> Губернаторе Алтайского края по стратегическому развитию и национальным проектам</w:t>
      </w:r>
      <w:r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в </w:t>
      </w:r>
      <w:r>
        <w:rPr>
          <w:rFonts w:ascii="PT Astra Serif" w:hAnsi="PT Astra Serif"/>
          <w:szCs w:val="28"/>
        </w:rPr>
        <w:t xml:space="preserve">Координационн</w:t>
      </w:r>
      <w:r>
        <w:rPr>
          <w:rFonts w:ascii="PT Astra Serif" w:hAnsi="PT Astra Serif"/>
          <w:szCs w:val="28"/>
        </w:rPr>
        <w:t xml:space="preserve">ом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совет</w:t>
      </w:r>
      <w:r>
        <w:rPr>
          <w:rFonts w:ascii="PT Astra Serif" w:hAnsi="PT Astra Serif"/>
          <w:szCs w:val="28"/>
        </w:rPr>
        <w:t xml:space="preserve">е</w:t>
      </w:r>
      <w:r>
        <w:rPr>
          <w:rFonts w:ascii="PT Astra Serif" w:hAnsi="PT Astra Serif"/>
          <w:b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при </w:t>
      </w:r>
      <w:r>
        <w:rPr>
          <w:rFonts w:ascii="PT Astra Serif" w:hAnsi="PT Astra Serif"/>
          <w:szCs w:val="28"/>
        </w:rPr>
        <w:t xml:space="preserve">Губернаторе Алтайского края </w:t>
      </w:r>
      <w:r>
        <w:rPr>
          <w:rFonts w:ascii="PT Astra Serif" w:hAnsi="PT Astra Serif"/>
          <w:szCs w:val="28"/>
        </w:rPr>
        <w:t xml:space="preserve">по реализации </w:t>
      </w:r>
      <w:r>
        <w:rPr>
          <w:rFonts w:ascii="PT Astra Serif" w:hAnsi="PT Astra Serif"/>
          <w:szCs w:val="28"/>
        </w:rPr>
        <w:t xml:space="preserve">государственной </w:t>
      </w:r>
      <w:r>
        <w:rPr>
          <w:rFonts w:ascii="PT Astra Serif" w:hAnsi="PT Astra Serif"/>
          <w:szCs w:val="28"/>
        </w:rPr>
        <w:t xml:space="preserve">демографической</w:t>
      </w:r>
      <w:r>
        <w:rPr>
          <w:rFonts w:ascii="PT Astra Serif" w:hAnsi="PT Astra Serif"/>
          <w:szCs w:val="28"/>
        </w:rPr>
        <w:t xml:space="preserve"> и семейной</w:t>
      </w:r>
      <w:r>
        <w:rPr>
          <w:rFonts w:ascii="PT Astra Serif" w:hAnsi="PT Astra Serif"/>
          <w:szCs w:val="28"/>
        </w:rPr>
        <w:t xml:space="preserve"> политики, </w:t>
      </w:r>
      <w:r>
        <w:rPr>
          <w:rFonts w:ascii="PT Astra Serif" w:hAnsi="PT Astra Serif"/>
          <w:szCs w:val="28"/>
        </w:rPr>
        <w:t xml:space="preserve">в Координационном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совете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по организации защиты прав застрахованных лиц при предоставлении медицинской помощи и реализации законодательства в сфере обязательного медицинско</w:t>
      </w:r>
      <w:r>
        <w:rPr>
          <w:rFonts w:ascii="PT Astra Serif" w:hAnsi="PT Astra Serif"/>
          <w:szCs w:val="28"/>
        </w:rPr>
        <w:t xml:space="preserve">го страхования в Алтайском крае</w:t>
      </w:r>
      <w:r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в заседани</w:t>
      </w:r>
      <w:r>
        <w:rPr>
          <w:rFonts w:ascii="PT Astra Serif" w:hAnsi="PT Astra Serif"/>
          <w:szCs w:val="28"/>
        </w:rPr>
        <w:t xml:space="preserve">ях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Попечительского и Общественного</w:t>
      </w:r>
      <w:r>
        <w:rPr>
          <w:rFonts w:ascii="PT Astra Serif" w:hAnsi="PT Astra Serif"/>
          <w:szCs w:val="28"/>
        </w:rPr>
        <w:t xml:space="preserve"> советов при Министерстве здравоохранения Алтайского края</w:t>
      </w:r>
      <w:r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Экспертного совета при Уполномоченном</w:t>
      </w:r>
      <w:r>
        <w:rPr>
          <w:rFonts w:ascii="PT Astra Serif" w:hAnsi="PT Astra Serif"/>
          <w:szCs w:val="28"/>
        </w:rPr>
        <w:t xml:space="preserve"> по правам человека в Алтайском крае,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Совета по взаимодействию</w:t>
      </w:r>
      <w:r>
        <w:rPr>
          <w:rFonts w:ascii="PT Astra Serif" w:hAnsi="PT Astra Serif"/>
          <w:szCs w:val="28"/>
        </w:rPr>
        <w:t xml:space="preserve"> Алтайского краевого Законодательного Собрания с представительными орг</w:t>
      </w:r>
      <w:r>
        <w:rPr>
          <w:rFonts w:ascii="PT Astra Serif" w:hAnsi="PT Astra Serif"/>
          <w:szCs w:val="28"/>
        </w:rPr>
        <w:t xml:space="preserve">анами муниципальных образований,</w:t>
      </w:r>
      <w:r>
        <w:rPr>
          <w:rFonts w:ascii="PT Astra Serif" w:hAnsi="PT Astra Serif"/>
          <w:szCs w:val="28"/>
        </w:rPr>
        <w:t xml:space="preserve"> его Президиума</w:t>
      </w:r>
      <w:r>
        <w:rPr>
          <w:rFonts w:ascii="PT Astra Serif" w:hAnsi="PT Astra Serif"/>
          <w:szCs w:val="28"/>
        </w:rPr>
        <w:t xml:space="preserve"> и комиссии Совета по </w:t>
      </w:r>
      <w:r>
        <w:rPr>
          <w:rFonts w:ascii="PT Astra Serif" w:hAnsi="PT Astra Serif"/>
          <w:szCs w:val="28"/>
        </w:rPr>
        <w:t xml:space="preserve">здравоохранению</w:t>
      </w:r>
      <w:r>
        <w:rPr>
          <w:rFonts w:ascii="PT Astra Serif" w:hAnsi="PT Astra Serif"/>
          <w:szCs w:val="28"/>
        </w:rPr>
        <w:t xml:space="preserve">, в том числе подготовлен вопрос для рассмотрения на Совете по теме «»</w:t>
      </w:r>
      <w:r>
        <w:rPr>
          <w:rFonts w:ascii="PT Astra Serif" w:hAnsi="PT Astra Serif"/>
          <w:szCs w:val="28"/>
        </w:rPr>
        <w:t xml:space="preserve">;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в обучающих семинарах для представительных органов муниципальных округов и районов края</w:t>
      </w:r>
      <w:r>
        <w:rPr>
          <w:rFonts w:ascii="PT Astra Serif" w:hAnsi="PT Astra Serif"/>
          <w:szCs w:val="28"/>
        </w:rPr>
        <w:t xml:space="preserve"> по темам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 w:eastAsia="PT Astra Serif" w:cs="PT Astra Serif"/>
          <w:szCs w:val="28"/>
        </w:rPr>
        <w:t xml:space="preserve">«Полномочия представительного органа муниципального образования и его роль в решении вопросов местного значения» для депутатов Совета депутатов муниципального округа Змеиногорский район Алтайского края»</w:t>
      </w:r>
      <w:r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в заседаниях</w:t>
      </w:r>
      <w:r>
        <w:rPr>
          <w:rFonts w:ascii="PT Astra Serif" w:hAnsi="PT Astra Serif"/>
          <w:b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проектных комитетов по направлению «Продолжительная и активная жизнь» государственной программы Алтайского края «Развитие здравоохранения в Алтайском крае», по направлению «Семья» государственной программы Алтайского края «Социальная поддержка граждан»</w:t>
      </w:r>
      <w:r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в мероприятиях,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посвященных обсуждению отчетов</w:t>
      </w:r>
      <w:r>
        <w:rPr>
          <w:rFonts w:ascii="PT Astra Serif" w:hAnsi="PT Astra Serif"/>
          <w:szCs w:val="28"/>
        </w:rPr>
        <w:t xml:space="preserve"> Губернатора Алтайского края, глав администраций по итогам работы за 20</w:t>
      </w:r>
      <w:r>
        <w:rPr>
          <w:rFonts w:ascii="PT Astra Serif" w:hAnsi="PT Astra Serif"/>
          <w:szCs w:val="28"/>
        </w:rPr>
        <w:t xml:space="preserve">2</w:t>
      </w:r>
      <w:r>
        <w:rPr>
          <w:rFonts w:ascii="PT Astra Serif" w:hAnsi="PT Astra Serif"/>
          <w:szCs w:val="28"/>
        </w:rPr>
        <w:t xml:space="preserve">4</w:t>
      </w:r>
      <w:r>
        <w:rPr>
          <w:rFonts w:ascii="PT Astra Serif" w:hAnsi="PT Astra Serif"/>
          <w:szCs w:val="28"/>
        </w:rPr>
        <w:t xml:space="preserve"> год глав администраций </w:t>
      </w:r>
      <w:r>
        <w:rPr>
          <w:rFonts w:ascii="PT Astra Serif" w:hAnsi="PT Astra Serif"/>
          <w:szCs w:val="28"/>
        </w:rPr>
        <w:t xml:space="preserve">Тальменского</w:t>
      </w:r>
      <w:r>
        <w:rPr>
          <w:rFonts w:ascii="PT Astra Serif" w:hAnsi="PT Astra Serif"/>
          <w:szCs w:val="28"/>
        </w:rPr>
        <w:t xml:space="preserve">,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napToGrid w:val="0"/>
          <w:szCs w:val="28"/>
        </w:rPr>
        <w:t xml:space="preserve">Чарышского, Краснощёковского, Шипуновского, Курьинского, Зонального, Быстроистокского, Петропавловского, Солонешенского, Усть-Пристанского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и других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районов</w:t>
      </w:r>
      <w:r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в заседаниях Правительственного часа</w:t>
      </w:r>
      <w:r>
        <w:rPr>
          <w:rFonts w:ascii="PT Astra Serif" w:hAnsi="PT Astra Serif"/>
          <w:szCs w:val="28"/>
        </w:rPr>
        <w:t xml:space="preserve"> по темам «Деятельность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Министерства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образования и науки</w:t>
      </w:r>
      <w:r>
        <w:rPr>
          <w:rFonts w:ascii="PT Astra Serif" w:hAnsi="PT Astra Serif"/>
          <w:szCs w:val="28"/>
        </w:rPr>
        <w:t xml:space="preserve"> Алтайского края</w:t>
      </w:r>
      <w:r>
        <w:rPr>
          <w:rFonts w:ascii="PT Astra Serif" w:hAnsi="PT Astra Serif"/>
          <w:szCs w:val="28"/>
        </w:rPr>
        <w:t xml:space="preserve">»,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«Деятельность </w:t>
      </w:r>
      <w:r>
        <w:rPr>
          <w:rFonts w:ascii="PT Astra Serif" w:hAnsi="PT Astra Serif"/>
          <w:szCs w:val="28"/>
        </w:rPr>
        <w:t xml:space="preserve">Управления Алтайского края по пищевой, перерабатывающей, фармацевтической промышленности и биотехнологиям</w:t>
      </w:r>
      <w:r>
        <w:rPr>
          <w:rFonts w:ascii="PT Astra Serif" w:hAnsi="PT Astra Serif"/>
          <w:szCs w:val="28"/>
        </w:rPr>
        <w:t xml:space="preserve">»</w:t>
      </w:r>
      <w:r>
        <w:rPr>
          <w:rFonts w:ascii="PT Astra Serif" w:hAnsi="PT Astra Serif"/>
          <w:i/>
          <w:szCs w:val="28"/>
        </w:rPr>
        <w:t xml:space="preserve">,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«Деятельность </w:t>
      </w:r>
      <w:r>
        <w:rPr>
          <w:rFonts w:ascii="PT Astra Serif" w:hAnsi="PT Astra Serif"/>
          <w:szCs w:val="28"/>
        </w:rPr>
        <w:t xml:space="preserve">Министерства спорта</w:t>
      </w:r>
      <w:r>
        <w:rPr>
          <w:szCs w:val="28"/>
        </w:rPr>
        <w:t xml:space="preserve"> Алтайского края</w:t>
      </w:r>
      <w:r>
        <w:rPr>
          <w:rFonts w:ascii="PT Astra Serif" w:hAnsi="PT Astra Serif"/>
          <w:szCs w:val="28"/>
        </w:rPr>
        <w:t xml:space="preserve">»</w:t>
      </w:r>
      <w:r>
        <w:rPr>
          <w:rFonts w:ascii="PT Astra Serif" w:hAnsi="PT Astra Serif"/>
          <w:szCs w:val="28"/>
        </w:rPr>
        <w:t xml:space="preserve">,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«Деятельность </w:t>
      </w:r>
      <w:r>
        <w:rPr>
          <w:bCs/>
        </w:rPr>
        <w:t xml:space="preserve">Управления ветеринарии Алтайского края</w:t>
      </w:r>
      <w:r>
        <w:rPr>
          <w:rFonts w:ascii="PT Astra Serif" w:hAnsi="PT Astra Serif"/>
          <w:szCs w:val="28"/>
        </w:rPr>
        <w:t xml:space="preserve">», «Деятельность Министерства </w:t>
      </w:r>
      <w:r>
        <w:rPr>
          <w:rFonts w:ascii="PT Astra Serif" w:hAnsi="PT Astra Serif"/>
          <w:szCs w:val="28"/>
        </w:rPr>
        <w:t xml:space="preserve">строительства и жилищно-коммунального хозяйства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Алтайского края», </w:t>
      </w:r>
      <w:r>
        <w:rPr>
          <w:rFonts w:ascii="PT Astra Serif" w:hAnsi="PT Astra Serif"/>
          <w:szCs w:val="28"/>
        </w:rPr>
        <w:t xml:space="preserve">«Деятельность </w:t>
      </w:r>
      <w:r>
        <w:rPr>
          <w:rFonts w:ascii="PT Astra Serif" w:hAnsi="PT Astra Serif"/>
          <w:szCs w:val="28"/>
        </w:rPr>
        <w:t xml:space="preserve">Министерства культуры </w:t>
      </w:r>
      <w:r>
        <w:rPr>
          <w:rFonts w:ascii="PT Astra Serif" w:hAnsi="PT Astra Serif"/>
          <w:szCs w:val="28"/>
        </w:rPr>
        <w:t xml:space="preserve">Алтайского края»</w:t>
      </w:r>
      <w:r>
        <w:rPr>
          <w:rFonts w:ascii="PT Astra Serif" w:hAnsi="PT Astra Serif"/>
          <w:szCs w:val="28"/>
        </w:rPr>
        <w:t xml:space="preserve">,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«Деятельность </w:t>
      </w:r>
      <w:r>
        <w:rPr>
          <w:rFonts w:ascii="PT Astra Serif" w:hAnsi="PT Astra Serif"/>
          <w:szCs w:val="28"/>
        </w:rPr>
        <w:t xml:space="preserve">Министерства экономического развития </w:t>
      </w:r>
      <w:r>
        <w:rPr>
          <w:rFonts w:ascii="PT Astra Serif" w:hAnsi="PT Astra Serif"/>
          <w:szCs w:val="28"/>
        </w:rPr>
        <w:t xml:space="preserve">Алтайского края»</w:t>
      </w:r>
      <w:r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в </w:t>
      </w:r>
      <w:r>
        <w:rPr>
          <w:rFonts w:ascii="PT Astra Serif" w:hAnsi="PT Astra Serif"/>
          <w:szCs w:val="28"/>
        </w:rPr>
        <w:t xml:space="preserve">коллегиях Министерства здравоохранения</w:t>
      </w:r>
      <w:r>
        <w:rPr>
          <w:rFonts w:ascii="PT Astra Serif" w:hAnsi="PT Astra Serif"/>
          <w:szCs w:val="28"/>
        </w:rPr>
        <w:t xml:space="preserve"> Алтайского края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по темам </w:t>
      </w:r>
      <w:r>
        <w:rPr>
          <w:rFonts w:ascii="PT Astra Serif" w:hAnsi="PT Astra Serif"/>
          <w:szCs w:val="28"/>
        </w:rPr>
        <w:t xml:space="preserve">«</w:t>
      </w:r>
      <w:r>
        <w:rPr>
          <w:rFonts w:ascii="PT Astra Serif" w:hAnsi="PT Astra Serif"/>
          <w:szCs w:val="28"/>
        </w:rPr>
        <w:t xml:space="preserve">Проектные подходы в организации первичной медико-санитарной и специализированной помощи</w:t>
      </w:r>
      <w:r>
        <w:rPr>
          <w:rFonts w:ascii="PT Astra Serif" w:hAnsi="PT Astra Serif"/>
          <w:szCs w:val="28"/>
        </w:rPr>
        <w:t xml:space="preserve">», </w:t>
      </w:r>
      <w:r>
        <w:rPr>
          <w:rFonts w:ascii="PT Astra Serif" w:hAnsi="PT Astra Serif"/>
          <w:szCs w:val="28"/>
        </w:rPr>
        <w:t xml:space="preserve">«</w:t>
      </w:r>
      <w:r>
        <w:rPr>
          <w:rFonts w:ascii="PT Astra Serif" w:hAnsi="PT Astra Serif"/>
          <w:szCs w:val="28"/>
        </w:rPr>
        <w:t xml:space="preserve">О</w:t>
      </w:r>
      <w:r>
        <w:rPr>
          <w:rFonts w:ascii="PT Astra Serif" w:hAnsi="PT Astra Serif" w:eastAsia="PT Astra Serif" w:cs="PT Astra Serif"/>
          <w:szCs w:val="28"/>
        </w:rPr>
        <w:t xml:space="preserve"> деятельности отрасли здравоохранения Алтайского края в 2024 году и задачам на 2025 год</w:t>
      </w:r>
      <w:r>
        <w:rPr>
          <w:rFonts w:ascii="PT Astra Serif" w:hAnsi="PT Astra Serif"/>
          <w:szCs w:val="28"/>
        </w:rPr>
        <w:t xml:space="preserve">»</w:t>
      </w:r>
      <w:r>
        <w:rPr>
          <w:rFonts w:ascii="PT Astra Serif" w:hAnsi="PT Astra Serif"/>
          <w:szCs w:val="28"/>
        </w:rPr>
        <w:t xml:space="preserve">, «</w:t>
      </w:r>
      <w:r>
        <w:rPr>
          <w:rFonts w:ascii="PT Astra Serif" w:hAnsi="PT Astra Serif"/>
          <w:szCs w:val="28"/>
        </w:rPr>
        <w:t xml:space="preserve">Проектные подходы в организации первичной медико-санитарной и специализированной помощи</w:t>
      </w:r>
      <w:r>
        <w:rPr>
          <w:rFonts w:ascii="PT Astra Serif" w:hAnsi="PT Astra Serif"/>
          <w:szCs w:val="28"/>
        </w:rPr>
        <w:t xml:space="preserve">»</w:t>
      </w:r>
      <w:r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расширенной </w:t>
      </w:r>
      <w:r>
        <w:rPr>
          <w:rFonts w:ascii="PT Astra Serif" w:hAnsi="PT Astra Serif"/>
          <w:szCs w:val="28"/>
        </w:rPr>
        <w:t xml:space="preserve">коллегии Управления Роспотребнадзора по Алтайскому края по теме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«</w:t>
      </w:r>
      <w:r>
        <w:rPr>
          <w:rFonts w:ascii="PT Astra Serif" w:hAnsi="PT Astra Serif"/>
          <w:szCs w:val="28"/>
        </w:rPr>
        <w:t xml:space="preserve">Подведение итогов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работы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в</w:t>
      </w:r>
      <w:r>
        <w:rPr>
          <w:rFonts w:ascii="PT Astra Serif" w:hAnsi="PT Astra Serif"/>
          <w:szCs w:val="28"/>
        </w:rPr>
        <w:t xml:space="preserve"> 202</w:t>
      </w:r>
      <w:r>
        <w:rPr>
          <w:rFonts w:ascii="PT Astra Serif" w:hAnsi="PT Astra Serif"/>
          <w:szCs w:val="28"/>
        </w:rPr>
        <w:t xml:space="preserve">4</w:t>
      </w:r>
      <w:r>
        <w:rPr>
          <w:rFonts w:ascii="PT Astra Serif" w:hAnsi="PT Astra Serif"/>
          <w:szCs w:val="28"/>
        </w:rPr>
        <w:t xml:space="preserve"> год</w:t>
      </w:r>
      <w:r>
        <w:rPr>
          <w:rFonts w:ascii="PT Astra Serif" w:hAnsi="PT Astra Serif"/>
          <w:szCs w:val="28"/>
        </w:rPr>
        <w:t xml:space="preserve">у и задачи</w:t>
      </w:r>
      <w:r>
        <w:rPr>
          <w:rFonts w:ascii="PT Astra Serif" w:hAnsi="PT Astra Serif"/>
          <w:szCs w:val="28"/>
        </w:rPr>
        <w:t xml:space="preserve"> на 202</w:t>
      </w:r>
      <w:r>
        <w:rPr>
          <w:rFonts w:ascii="PT Astra Serif" w:hAnsi="PT Astra Serif"/>
          <w:szCs w:val="28"/>
        </w:rPr>
        <w:t xml:space="preserve">5</w:t>
      </w:r>
      <w:r>
        <w:rPr>
          <w:rFonts w:ascii="PT Astra Serif" w:hAnsi="PT Astra Serif"/>
          <w:szCs w:val="28"/>
        </w:rPr>
        <w:t xml:space="preserve"> год</w:t>
      </w:r>
      <w:r>
        <w:rPr>
          <w:rFonts w:ascii="PT Astra Serif" w:hAnsi="PT Astra Serif"/>
          <w:szCs w:val="28"/>
        </w:rPr>
        <w:t xml:space="preserve">»</w:t>
      </w:r>
      <w:r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в заседани</w:t>
      </w:r>
      <w:r>
        <w:rPr>
          <w:rFonts w:ascii="PT Astra Serif" w:hAnsi="PT Astra Serif"/>
          <w:szCs w:val="28"/>
        </w:rPr>
        <w:t xml:space="preserve">и</w:t>
      </w:r>
      <w:r>
        <w:rPr>
          <w:rFonts w:ascii="PT Astra Serif" w:hAnsi="PT Astra Serif"/>
          <w:szCs w:val="28"/>
        </w:rPr>
        <w:t xml:space="preserve"> рабоч</w:t>
      </w:r>
      <w:r>
        <w:rPr>
          <w:rFonts w:ascii="PT Astra Serif" w:hAnsi="PT Astra Serif"/>
          <w:szCs w:val="28"/>
        </w:rPr>
        <w:t xml:space="preserve">ей</w:t>
      </w:r>
      <w:r>
        <w:rPr>
          <w:rFonts w:ascii="PT Astra Serif" w:hAnsi="PT Astra Serif"/>
          <w:szCs w:val="28"/>
        </w:rPr>
        <w:t xml:space="preserve"> групп</w:t>
      </w:r>
      <w:r>
        <w:rPr>
          <w:rFonts w:ascii="PT Astra Serif" w:hAnsi="PT Astra Serif"/>
          <w:szCs w:val="28"/>
        </w:rPr>
        <w:t xml:space="preserve">ы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под председательством главного федерального инспектора по Алтайскому краю Земского Ю.С. </w:t>
      </w:r>
      <w:r>
        <w:rPr>
          <w:rFonts w:ascii="PT Astra Serif" w:hAnsi="PT Astra Serif" w:eastAsia="PT Astra Serif" w:cs="PT Astra Serif"/>
          <w:color w:val="000000"/>
          <w:szCs w:val="28"/>
        </w:rPr>
        <w:t xml:space="preserve">по контролю за реализацией Указов, распоряжений Президента Российской Федерации и решений федеральных органов государственной власти по вопросам исполнения подпункта «б» пункта 8 перечня поручений Президента Российской Федерации от 15 января 2022 года № Пр-54</w:t>
      </w:r>
      <w:r>
        <w:rPr>
          <w:rFonts w:ascii="PT Astra Serif" w:hAnsi="PT Astra Serif" w:eastAsia="PT Astra Serif" w:cs="PT Astra Serif"/>
          <w:color w:val="000000"/>
          <w:szCs w:val="28"/>
        </w:rPr>
        <w:t xml:space="preserve"> (мероприятия, предусмотренные региональной программой модернизации первичного звена здравоохранения)</w:t>
      </w:r>
      <w:r>
        <w:rPr>
          <w:rFonts w:ascii="PT Astra Serif" w:hAnsi="PT Astra Serif"/>
          <w:i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в совещаниях по вопрос</w:t>
      </w:r>
      <w:r>
        <w:rPr>
          <w:rFonts w:ascii="PT Astra Serif" w:hAnsi="PT Astra Serif"/>
          <w:szCs w:val="28"/>
        </w:rPr>
        <w:t xml:space="preserve">ам</w:t>
      </w:r>
      <w:r>
        <w:rPr>
          <w:rFonts w:ascii="PT Astra Serif" w:hAnsi="PT Astra Serif"/>
          <w:szCs w:val="28"/>
        </w:rPr>
        <w:t xml:space="preserve"> реализации национального проекта «Здравоохранение» </w:t>
      </w:r>
      <w:r>
        <w:rPr>
          <w:rFonts w:ascii="PT Astra Serif" w:hAnsi="PT Astra Serif"/>
          <w:szCs w:val="28"/>
        </w:rPr>
        <w:t xml:space="preserve">и </w:t>
      </w:r>
      <w:r>
        <w:rPr>
          <w:rFonts w:ascii="PT Astra Serif" w:hAnsi="PT Astra Serif" w:eastAsia="PT Astra Serif" w:cs="PT Astra Serif"/>
          <w:szCs w:val="28"/>
        </w:rPr>
        <w:t xml:space="preserve">реализации региональной программы «</w:t>
      </w:r>
      <w:r>
        <w:rPr>
          <w:rFonts w:ascii="PT Astra Serif" w:hAnsi="PT Astra Serif" w:eastAsia="PT Astra Serif" w:cs="PT Astra Serif"/>
          <w:szCs w:val="28"/>
        </w:rPr>
        <w:t xml:space="preserve">Модернизация </w:t>
      </w:r>
      <w:r>
        <w:rPr>
          <w:rFonts w:ascii="PT Astra Serif" w:hAnsi="PT Astra Serif" w:eastAsia="PT Astra Serif" w:cs="PT Astra Serif"/>
          <w:szCs w:val="28"/>
        </w:rPr>
        <w:t xml:space="preserve">первичного звена здравоохранения Алтайского края»</w:t>
      </w:r>
      <w:r>
        <w:rPr>
          <w:rFonts w:ascii="PT Astra Serif" w:hAnsi="PT Astra Serif" w:eastAsia="PT Astra Serif" w:cs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в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Советском, Табунском, Алтайском,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Зональном</w:t>
      </w:r>
      <w:r>
        <w:rPr>
          <w:rFonts w:ascii="PT Astra Serif" w:hAnsi="PT Astra Serif"/>
          <w:szCs w:val="28"/>
        </w:rPr>
        <w:t xml:space="preserve">,</w:t>
      </w:r>
      <w:r>
        <w:rPr>
          <w:rFonts w:ascii="PT Astra Serif" w:hAnsi="PT Astra Serif"/>
          <w:szCs w:val="28"/>
        </w:rPr>
        <w:t xml:space="preserve"> по вопросам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реализации национального проекта «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Продолжительная и активная жизнь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»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Усть-Пристанском, </w:t>
      </w:r>
      <w:r>
        <w:rPr>
          <w:rFonts w:ascii="PT Astra Serif" w:hAnsi="PT Astra Serif"/>
          <w:szCs w:val="28"/>
        </w:rPr>
        <w:t xml:space="preserve">Шипуновском, Солонешенском, Петропавловском, Быстроистокском,</w:t>
      </w:r>
      <w:r>
        <w:rPr>
          <w:rFonts w:ascii="PT Astra Serif" w:hAnsi="PT Astra Serif"/>
          <w:szCs w:val="28"/>
        </w:rPr>
        <w:t xml:space="preserve"> Краснощ</w:t>
      </w:r>
      <w:r>
        <w:rPr>
          <w:rFonts w:ascii="PT Astra Serif" w:hAnsi="PT Astra Serif"/>
          <w:szCs w:val="28"/>
        </w:rPr>
        <w:t xml:space="preserve">ё</w:t>
      </w:r>
      <w:r>
        <w:rPr>
          <w:rFonts w:ascii="PT Astra Serif" w:hAnsi="PT Astra Serif"/>
          <w:szCs w:val="28"/>
        </w:rPr>
        <w:t xml:space="preserve">ковском,</w:t>
      </w:r>
      <w:r>
        <w:rPr>
          <w:rFonts w:ascii="PT Astra Serif" w:hAnsi="PT Astra Serif"/>
          <w:szCs w:val="28"/>
        </w:rPr>
        <w:t xml:space="preserve"> Зональном</w:t>
      </w:r>
      <w:r>
        <w:rPr>
          <w:rFonts w:ascii="PT Astra Serif" w:hAnsi="PT Astra Serif"/>
          <w:szCs w:val="28"/>
        </w:rPr>
        <w:t xml:space="preserve">, Курьинском</w:t>
      </w:r>
      <w:r>
        <w:rPr>
          <w:rFonts w:ascii="PT Astra Serif" w:hAnsi="PT Astra Serif"/>
          <w:szCs w:val="28"/>
        </w:rPr>
        <w:t xml:space="preserve">, Чарышском,</w:t>
      </w:r>
      <w:r>
        <w:rPr>
          <w:rFonts w:ascii="PT Astra Serif" w:hAnsi="PT Astra Serif" w:eastAsia="PT Astra Serif" w:cs="PT Astra Serif"/>
          <w:color w:val="000000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Cs w:val="28"/>
        </w:rPr>
        <w:t xml:space="preserve">Троицком, Советском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и других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районах</w:t>
      </w:r>
      <w:r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в заседаниях </w:t>
      </w:r>
      <w:r>
        <w:rPr>
          <w:rFonts w:ascii="PT Astra Serif" w:hAnsi="PT Astra Serif"/>
          <w:szCs w:val="28"/>
        </w:rPr>
        <w:t xml:space="preserve">Правления территориального фонда</w:t>
      </w:r>
      <w:r>
        <w:rPr>
          <w:rFonts w:ascii="PT Astra Serif" w:hAnsi="PT Astra Serif"/>
          <w:szCs w:val="28"/>
        </w:rPr>
        <w:t xml:space="preserve"> ОМС</w:t>
      </w:r>
      <w:r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в заседании </w:t>
      </w:r>
      <w:r>
        <w:rPr>
          <w:rFonts w:ascii="PT Astra Serif" w:hAnsi="PT Astra Serif"/>
          <w:szCs w:val="28"/>
        </w:rPr>
        <w:t xml:space="preserve">Комиссии Алтайского края по </w:t>
      </w:r>
      <w:r>
        <w:rPr>
          <w:rFonts w:ascii="PT Astra Serif" w:hAnsi="PT Astra Serif"/>
          <w:szCs w:val="28"/>
        </w:rPr>
        <w:t xml:space="preserve">наградам</w:t>
      </w:r>
      <w:r>
        <w:rPr>
          <w:rFonts w:ascii="PT Astra Serif" w:hAnsi="PT Astra Serif"/>
          <w:szCs w:val="28"/>
        </w:rPr>
        <w:t xml:space="preserve">, Комиссии по присуждению премий Алтайского края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и</w:t>
      </w:r>
      <w:r>
        <w:rPr>
          <w:rFonts w:ascii="PT Astra Serif" w:hAnsi="PT Astra Serif"/>
          <w:szCs w:val="28"/>
        </w:rPr>
        <w:t xml:space="preserve"> в торжественн</w:t>
      </w:r>
      <w:r>
        <w:rPr>
          <w:rFonts w:ascii="PT Astra Serif" w:hAnsi="PT Astra Serif"/>
          <w:szCs w:val="28"/>
        </w:rPr>
        <w:t xml:space="preserve">ой</w:t>
      </w:r>
      <w:r>
        <w:rPr>
          <w:rFonts w:ascii="PT Astra Serif" w:hAnsi="PT Astra Serif"/>
          <w:szCs w:val="28"/>
        </w:rPr>
        <w:t xml:space="preserve"> церемони</w:t>
      </w:r>
      <w:r>
        <w:rPr>
          <w:rFonts w:ascii="PT Astra Serif" w:hAnsi="PT Astra Serif"/>
          <w:szCs w:val="28"/>
        </w:rPr>
        <w:t xml:space="preserve">и</w:t>
      </w:r>
      <w:r>
        <w:rPr>
          <w:rFonts w:ascii="PT Astra Serif" w:hAnsi="PT Astra Serif"/>
          <w:szCs w:val="28"/>
        </w:rPr>
        <w:t xml:space="preserve"> по награждению</w:t>
      </w:r>
      <w:r>
        <w:rPr>
          <w:rFonts w:ascii="PT Astra Serif" w:hAnsi="PT Astra Serif"/>
          <w:szCs w:val="28"/>
        </w:rPr>
        <w:t xml:space="preserve"> и вручению премий Алтайского края в области науки и техники за 202</w:t>
      </w:r>
      <w:r>
        <w:rPr>
          <w:rFonts w:ascii="PT Astra Serif" w:hAnsi="PT Astra Serif"/>
          <w:szCs w:val="28"/>
        </w:rPr>
        <w:t xml:space="preserve">5</w:t>
      </w:r>
      <w:r>
        <w:rPr>
          <w:rFonts w:ascii="PT Astra Serif" w:hAnsi="PT Astra Serif"/>
          <w:szCs w:val="28"/>
        </w:rPr>
        <w:t xml:space="preserve"> год</w:t>
      </w:r>
      <w:r>
        <w:rPr>
          <w:rFonts w:ascii="PT Astra Serif" w:hAnsi="PT Astra Serif"/>
          <w:szCs w:val="28"/>
        </w:rPr>
        <w:t xml:space="preserve">, торжественной церемонии вручения государственных наград и наград Алтайского края</w:t>
      </w:r>
      <w:r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в заседаниях </w:t>
      </w:r>
      <w:r>
        <w:rPr>
          <w:rFonts w:ascii="PT Astra Serif" w:hAnsi="PT Astra Serif"/>
          <w:szCs w:val="28"/>
        </w:rPr>
        <w:t xml:space="preserve">Ученого совета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в </w:t>
      </w:r>
      <w:r>
        <w:rPr>
          <w:rFonts w:ascii="PT Astra Serif" w:hAnsi="PT Astra Serif"/>
          <w:szCs w:val="28"/>
        </w:rPr>
        <w:t xml:space="preserve">ФГБОУ ВО </w:t>
      </w:r>
      <w:r>
        <w:rPr>
          <w:rFonts w:ascii="PT Astra Serif" w:hAnsi="PT Astra Serif"/>
          <w:szCs w:val="28"/>
        </w:rPr>
        <w:t xml:space="preserve">АГМУ,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ФГБОУ ВО </w:t>
      </w:r>
      <w:r>
        <w:rPr>
          <w:rFonts w:ascii="PT Astra Serif" w:hAnsi="PT Astra Serif"/>
          <w:szCs w:val="28"/>
        </w:rPr>
        <w:t xml:space="preserve">АлтГУ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(в том числе и посвященных Отчетам ректоров вузов о </w:t>
      </w:r>
      <w:r>
        <w:rPr>
          <w:rFonts w:ascii="PT Astra Serif" w:hAnsi="PT Astra Serif"/>
          <w:szCs w:val="28"/>
        </w:rPr>
        <w:t xml:space="preserve">реализации программы развития </w:t>
      </w:r>
      <w:r>
        <w:rPr>
          <w:rFonts w:ascii="PT Astra Serif" w:hAnsi="PT Astra Serif"/>
          <w:szCs w:val="28"/>
        </w:rPr>
        <w:t xml:space="preserve">университетов </w:t>
      </w:r>
      <w:r>
        <w:rPr>
          <w:rFonts w:ascii="PT Astra Serif" w:hAnsi="PT Astra Serif"/>
          <w:szCs w:val="28"/>
        </w:rPr>
        <w:t xml:space="preserve">в</w:t>
      </w:r>
      <w:r>
        <w:rPr>
          <w:rFonts w:ascii="PT Astra Serif" w:hAnsi="PT Astra Serif"/>
          <w:szCs w:val="28"/>
        </w:rPr>
        <w:t xml:space="preserve"> 20</w:t>
      </w:r>
      <w:r>
        <w:rPr>
          <w:rFonts w:ascii="PT Astra Serif" w:hAnsi="PT Astra Serif"/>
          <w:szCs w:val="28"/>
        </w:rPr>
        <w:t xml:space="preserve">2</w:t>
      </w:r>
      <w:r>
        <w:rPr>
          <w:rFonts w:ascii="PT Astra Serif" w:hAnsi="PT Astra Serif"/>
          <w:szCs w:val="28"/>
        </w:rPr>
        <w:t xml:space="preserve">4</w:t>
      </w:r>
      <w:r>
        <w:rPr>
          <w:rFonts w:ascii="PT Astra Serif" w:hAnsi="PT Astra Serif"/>
          <w:szCs w:val="28"/>
        </w:rPr>
        <w:t xml:space="preserve"> год</w:t>
      </w:r>
      <w:r>
        <w:rPr>
          <w:rFonts w:ascii="PT Astra Serif" w:hAnsi="PT Astra Serif"/>
          <w:szCs w:val="28"/>
        </w:rPr>
        <w:t xml:space="preserve">у</w:t>
      </w:r>
      <w:r>
        <w:rPr>
          <w:rFonts w:ascii="PT Astra Serif" w:hAnsi="PT Astra Serif"/>
          <w:szCs w:val="28"/>
        </w:rPr>
        <w:t xml:space="preserve">)</w:t>
      </w:r>
      <w:r>
        <w:rPr>
          <w:rFonts w:ascii="PT Astra Serif" w:hAnsi="PT Astra Serif"/>
          <w:szCs w:val="28"/>
        </w:rPr>
        <w:t xml:space="preserve">,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в работе </w:t>
      </w:r>
      <w:r>
        <w:rPr>
          <w:rFonts w:ascii="PT Astra Serif" w:hAnsi="PT Astra Serif"/>
          <w:szCs w:val="28"/>
        </w:rPr>
        <w:t xml:space="preserve">Пленума крайкома профсоюзов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работников здравоохранения</w:t>
      </w:r>
      <w:r>
        <w:rPr>
          <w:rFonts w:ascii="PT Astra Serif" w:hAnsi="PT Astra Serif"/>
          <w:szCs w:val="28"/>
        </w:rPr>
        <w:t xml:space="preserve"> и АРОО «Профессиональная ассоциация средних медицинских работников»</w:t>
      </w:r>
      <w:r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в заседаниях общественной организации </w:t>
      </w:r>
      <w:r>
        <w:rPr>
          <w:rFonts w:ascii="PT Astra Serif" w:hAnsi="PT Astra Serif"/>
          <w:szCs w:val="28"/>
        </w:rPr>
        <w:t xml:space="preserve">«Медицинская палата Алтайского края»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и ее Совета</w:t>
      </w:r>
      <w:r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в заседании </w:t>
      </w:r>
      <w:r>
        <w:rPr>
          <w:rFonts w:ascii="PT Astra Serif" w:hAnsi="PT Astra Serif"/>
          <w:szCs w:val="28"/>
        </w:rPr>
        <w:t xml:space="preserve">К</w:t>
      </w:r>
      <w:r>
        <w:rPr>
          <w:rFonts w:ascii="PT Astra Serif" w:hAnsi="PT Astra Serif"/>
          <w:szCs w:val="28"/>
        </w:rPr>
        <w:t xml:space="preserve">омиссии</w:t>
      </w:r>
      <w:r>
        <w:rPr>
          <w:rFonts w:ascii="PT Astra Serif" w:hAnsi="PT Astra Serif"/>
          <w:szCs w:val="28"/>
        </w:rPr>
        <w:t xml:space="preserve"> по разработке Территориальной программы обязательного медицинского страхования</w:t>
      </w:r>
      <w:r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в работе Межрегионального агропромышленного форума «День сибирского поля - 2025»,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в заседаниях рабочих групп</w:t>
      </w:r>
      <w:r>
        <w:rPr>
          <w:rFonts w:ascii="PT Astra Serif" w:hAnsi="PT Astra Serif"/>
          <w:b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по подготовке проекта закона Алтайского края «</w:t>
      </w:r>
      <w:r>
        <w:rPr>
          <w:rFonts w:ascii="PT Astra Serif" w:hAnsi="PT Astra Serif"/>
          <w:szCs w:val="28"/>
        </w:rPr>
        <w:t xml:space="preserve">О премиях Алтайского края в области науки и техники</w:t>
      </w:r>
      <w:r>
        <w:rPr>
          <w:rFonts w:ascii="PT Astra Serif" w:hAnsi="PT Astra Serif"/>
          <w:szCs w:val="28"/>
        </w:rPr>
        <w:t xml:space="preserve">»,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в заседани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ях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 </w:t>
      </w:r>
      <w:r>
        <w:rPr>
          <w:rFonts w:ascii="PT Astra Serif" w:hAnsi="PT Astra Serif" w:eastAsia="PT Astra Serif" w:cs="PT Astra Serif"/>
          <w:szCs w:val="28"/>
        </w:rPr>
        <w:t xml:space="preserve">Общественного совета при Министерстве здравоохранения Алтайского края</w:t>
      </w:r>
      <w:r>
        <w:rPr>
          <w:rFonts w:ascii="PT Astra Serif" w:hAnsi="PT Astra Serif" w:eastAsia="PT Astra Serif" w:cs="PT Astra Serif"/>
          <w:szCs w:val="28"/>
        </w:rPr>
        <w:t xml:space="preserve">,</w:t>
      </w:r>
      <w:r>
        <w:rPr>
          <w:rFonts w:ascii="PT Astra Serif" w:hAnsi="PT Astra Serif" w:eastAsia="PT Astra Serif" w:cs="PT Astra Serif"/>
          <w:szCs w:val="28"/>
        </w:rPr>
        <w:t xml:space="preserve"> </w:t>
      </w:r>
      <w:r>
        <w:rPr>
          <w:rFonts w:ascii="PT Astra Serif" w:hAnsi="PT Astra Serif" w:eastAsia="PT Astra Serif" w:cs="PT Astra Serif"/>
          <w:szCs w:val="28"/>
        </w:rPr>
        <w:t xml:space="preserve">в </w:t>
      </w:r>
      <w:r>
        <w:rPr>
          <w:rFonts w:ascii="PT Astra Serif" w:hAnsi="PT Astra Serif"/>
          <w:szCs w:val="28"/>
        </w:rPr>
        <w:t xml:space="preserve">совместном открытом заседании </w:t>
      </w:r>
      <w:r>
        <w:rPr>
          <w:rFonts w:ascii="PT Astra Serif" w:hAnsi="PT Astra Serif" w:eastAsia="PT Astra Serif" w:cs="PT Astra Serif"/>
          <w:szCs w:val="28"/>
        </w:rPr>
        <w:t xml:space="preserve">Комитета Государственной Думы Федерального Собрания Российской Федерации по охране здоровья </w:t>
      </w:r>
      <w:r>
        <w:rPr>
          <w:rFonts w:ascii="PT Astra Serif" w:hAnsi="PT Astra Serif"/>
          <w:szCs w:val="28"/>
        </w:rPr>
        <w:t xml:space="preserve">с техническим комитетом по стандартизации ТК 491 «Управление медицинскими организациями» </w:t>
      </w:r>
      <w:r>
        <w:rPr>
          <w:rFonts w:ascii="PT Astra Serif" w:hAnsi="PT Astra Serif" w:eastAsia="PT Astra Serif" w:cs="PT Astra Serif"/>
          <w:szCs w:val="28"/>
        </w:rPr>
        <w:t xml:space="preserve">на тему: «Безопасный уход за каждым новорожденным и каждым ребенком»</w:t>
      </w:r>
      <w:r>
        <w:rPr>
          <w:rFonts w:ascii="PT Astra Serif" w:hAnsi="PT Astra Serif" w:eastAsia="PT Astra Serif" w:cs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в Фестивале спорта работников здравоохранению</w:t>
      </w:r>
      <w:r>
        <w:rPr>
          <w:rFonts w:ascii="PT Astra Serif" w:hAnsi="PT Astra Serif"/>
          <w:szCs w:val="28"/>
        </w:rPr>
        <w:t xml:space="preserve">; </w:t>
      </w:r>
      <w:r>
        <w:rPr>
          <w:rFonts w:ascii="PT Astra Serif" w:hAnsi="PT Astra Serif"/>
          <w:szCs w:val="28"/>
        </w:rPr>
        <w:t xml:space="preserve">в торжественн</w:t>
      </w:r>
      <w:r>
        <w:rPr>
          <w:rFonts w:ascii="PT Astra Serif" w:hAnsi="PT Astra Serif"/>
          <w:szCs w:val="28"/>
        </w:rPr>
        <w:t xml:space="preserve">ых</w:t>
      </w:r>
      <w:r>
        <w:rPr>
          <w:rFonts w:ascii="PT Astra Serif" w:hAnsi="PT Astra Serif"/>
          <w:szCs w:val="28"/>
        </w:rPr>
        <w:t xml:space="preserve"> мероприяти</w:t>
      </w:r>
      <w:r>
        <w:rPr>
          <w:rFonts w:ascii="PT Astra Serif" w:hAnsi="PT Astra Serif"/>
          <w:szCs w:val="28"/>
        </w:rPr>
        <w:t xml:space="preserve">ях</w:t>
      </w:r>
      <w:r>
        <w:rPr>
          <w:rFonts w:ascii="PT Astra Serif" w:hAnsi="PT Astra Serif"/>
          <w:szCs w:val="28"/>
        </w:rPr>
        <w:t xml:space="preserve"> по награждению победителей и призеров краевых конкурсов «Лучший по профессии» и «</w:t>
      </w:r>
      <w:r>
        <w:rPr>
          <w:rFonts w:ascii="PT Astra Serif" w:hAnsi="PT Astra Serif"/>
          <w:szCs w:val="28"/>
        </w:rPr>
        <w:t xml:space="preserve">Л</w:t>
      </w:r>
      <w:r>
        <w:rPr>
          <w:rFonts w:ascii="PT Astra Serif" w:hAnsi="PT Astra Serif"/>
          <w:szCs w:val="28"/>
        </w:rPr>
        <w:t xml:space="preserve">учший шеф-наставник»</w:t>
      </w:r>
      <w:r>
        <w:rPr>
          <w:rFonts w:ascii="PT Astra Serif" w:hAnsi="PT Astra Serif"/>
          <w:szCs w:val="28"/>
        </w:rPr>
        <w:t xml:space="preserve">,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 w:eastAsia="PT Astra Serif" w:cs="PT Astra Serif"/>
          <w:szCs w:val="28"/>
        </w:rPr>
        <w:t xml:space="preserve">в открытии экспозиции в музее истории ФГБОУ ВО АГМУ Ми</w:t>
      </w:r>
      <w:r>
        <w:rPr>
          <w:rFonts w:ascii="PT Astra Serif" w:hAnsi="PT Astra Serif" w:eastAsia="PT Astra Serif" w:cs="PT Astra Serif"/>
          <w:szCs w:val="28"/>
        </w:rPr>
        <w:t xml:space="preserve">нздрава России и медицины Алтая,</w:t>
      </w:r>
      <w:r>
        <w:rPr>
          <w:rFonts w:ascii="PT Astra Serif" w:hAnsi="PT Astra Serif" w:eastAsia="PT Astra Serif" w:cs="PT Astra Serif"/>
          <w:szCs w:val="28"/>
        </w:rPr>
        <w:t xml:space="preserve"> </w:t>
      </w:r>
      <w:r>
        <w:rPr>
          <w:rFonts w:ascii="PT Astra Serif" w:hAnsi="PT Astra Serif" w:cs="Arial"/>
          <w:szCs w:val="28"/>
          <w:shd w:val="clear" w:color="auto" w:fill="ffffff"/>
        </w:rPr>
        <w:t xml:space="preserve">в посещении, строящегося детского хирургического корпуса </w:t>
      </w:r>
      <w:r>
        <w:rPr>
          <w:rFonts w:ascii="PT Astra Serif" w:hAnsi="PT Astra Serif"/>
          <w:szCs w:val="28"/>
        </w:rPr>
        <w:t xml:space="preserve">КГБУЗ «Алтайский краевой клинический центр охраны материнства и детства»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и других мероприятиях</w:t>
      </w:r>
      <w:r>
        <w:rPr>
          <w:rFonts w:ascii="PT Astra Serif" w:hAnsi="PT Astra Serif"/>
          <w:szCs w:val="28"/>
        </w:rPr>
        <w:t xml:space="preserve">.</w:t>
      </w:r>
    </w:p>
    <w:p>
      <w:pPr>
        <w:ind w:firstLine="708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Кроме того, специалистами комитета на всех мероприятиях, проводимых в Парламентском центре Алтайского края, осуществляется организация медицинского обслуживания (дежурство </w:t>
      </w:r>
      <w:r>
        <w:rPr>
          <w:rFonts w:ascii="PT Astra Serif" w:hAnsi="PT Astra Serif"/>
          <w:szCs w:val="28"/>
        </w:rPr>
        <w:t xml:space="preserve">медицинского работника</w:t>
      </w:r>
      <w:r>
        <w:rPr>
          <w:rFonts w:ascii="PT Astra Serif" w:hAnsi="PT Astra Serif"/>
          <w:szCs w:val="28"/>
        </w:rPr>
        <w:t xml:space="preserve"> КГБУЗ «</w:t>
      </w:r>
      <w:r>
        <w:rPr>
          <w:rFonts w:ascii="PT Astra Serif" w:hAnsi="PT Astra Serif"/>
          <w:szCs w:val="28"/>
        </w:rPr>
        <w:t xml:space="preserve">Консультативно-д</w:t>
      </w:r>
      <w:r>
        <w:rPr>
          <w:rFonts w:ascii="PT Astra Serif" w:hAnsi="PT Astra Serif"/>
          <w:szCs w:val="28"/>
        </w:rPr>
        <w:t xml:space="preserve">иагностический центр Алтайского края»).</w:t>
      </w:r>
    </w:p>
    <w:p>
      <w:pPr>
        <w:widowControl w:val="off"/>
        <w:ind w:firstLine="709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Депутаты комитета ведут активную работу на округах и закрепленных территориях: </w:t>
      </w:r>
      <w:r>
        <w:rPr>
          <w:rFonts w:ascii="PT Astra Serif" w:hAnsi="PT Astra Serif"/>
          <w:szCs w:val="28"/>
        </w:rPr>
        <w:t xml:space="preserve">заседаниях коллегий администраций районов, </w:t>
      </w:r>
      <w:r>
        <w:rPr>
          <w:rFonts w:ascii="PT Astra Serif" w:hAnsi="PT Astra Serif"/>
          <w:szCs w:val="28"/>
        </w:rPr>
        <w:t xml:space="preserve">совещаниях по вопросам медицинского обслуживания в районах края </w:t>
      </w:r>
      <w:r>
        <w:rPr>
          <w:rFonts w:ascii="PT Astra Serif" w:hAnsi="PT Astra Serif"/>
          <w:szCs w:val="28"/>
        </w:rPr>
        <w:t xml:space="preserve">(Быстроистокском, </w:t>
      </w:r>
      <w:r>
        <w:rPr>
          <w:rFonts w:ascii="PT Astra Serif" w:hAnsi="PT Astra Serif"/>
          <w:szCs w:val="28"/>
        </w:rPr>
        <w:t xml:space="preserve">Петропавловском, Солонешенском, Шипуновском, Чарышском, Усть-Пристанском, Тальменском, </w:t>
      </w:r>
      <w:r>
        <w:rPr>
          <w:rFonts w:ascii="PT Astra Serif" w:hAnsi="PT Astra Serif"/>
          <w:szCs w:val="28"/>
        </w:rPr>
        <w:t xml:space="preserve">Зональном, </w:t>
      </w:r>
      <w:r>
        <w:rPr>
          <w:rFonts w:ascii="PT Astra Serif" w:hAnsi="PT Astra Serif"/>
          <w:szCs w:val="28"/>
        </w:rPr>
        <w:t xml:space="preserve">Курьинском, Краснощековском и других районах</w:t>
      </w:r>
      <w:r>
        <w:rPr>
          <w:rFonts w:ascii="PT Astra Serif" w:hAnsi="PT Astra Serif"/>
          <w:szCs w:val="28"/>
        </w:rPr>
        <w:t xml:space="preserve">), </w:t>
      </w:r>
      <w:r>
        <w:rPr>
          <w:rFonts w:ascii="PT Astra Serif" w:hAnsi="PT Astra Serif"/>
          <w:szCs w:val="28"/>
        </w:rPr>
        <w:t xml:space="preserve">проводятся встречи с жителями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на округах, принимают участие в мероприятиях, проводимых муниципальными органами и администрациями закрепленных районов, </w:t>
      </w:r>
      <w:r>
        <w:rPr>
          <w:rFonts w:ascii="PT Astra Serif" w:hAnsi="PT Astra Serif"/>
          <w:szCs w:val="28"/>
        </w:rPr>
        <w:t xml:space="preserve">в сходах граждан населенных пунктов, расположенных на территории</w:t>
      </w:r>
      <w:r>
        <w:rPr>
          <w:rFonts w:ascii="PT Astra Serif" w:hAnsi="PT Astra Serif"/>
          <w:szCs w:val="28"/>
        </w:rPr>
        <w:t xml:space="preserve"> округов. Так</w:t>
      </w:r>
      <w:r>
        <w:rPr>
          <w:rFonts w:ascii="PT Astra Serif" w:hAnsi="PT Astra Serif"/>
          <w:szCs w:val="28"/>
        </w:rPr>
        <w:t xml:space="preserve">,</w:t>
      </w:r>
      <w:r>
        <w:rPr>
          <w:rFonts w:ascii="PT Astra Serif" w:hAnsi="PT Astra Serif"/>
          <w:szCs w:val="28"/>
        </w:rPr>
        <w:t xml:space="preserve"> были проведены встречи с гражданами </w:t>
      </w:r>
      <w:r>
        <w:rPr>
          <w:rFonts w:ascii="PT Astra Serif" w:hAnsi="PT Astra Serif"/>
          <w:szCs w:val="28"/>
        </w:rPr>
        <w:t xml:space="preserve">с. Зональное Зонального района, </w:t>
      </w:r>
      <w:r>
        <w:rPr>
          <w:rFonts w:ascii="PT Astra Serif" w:hAnsi="PT Astra Serif"/>
          <w:szCs w:val="28"/>
        </w:rPr>
        <w:t xml:space="preserve">с. Краснощеково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Краснощековского района; с. Курья Курьинского района;</w:t>
      </w:r>
      <w:r>
        <w:rPr>
          <w:rFonts w:ascii="PT Astra Serif" w:hAnsi="PT Astra Serif"/>
          <w:szCs w:val="28"/>
        </w:rPr>
        <w:t xml:space="preserve"> с. </w:t>
      </w:r>
      <w:r>
        <w:rPr>
          <w:rFonts w:ascii="PT Astra Serif" w:hAnsi="PT Astra Serif"/>
          <w:szCs w:val="28"/>
        </w:rPr>
        <w:t xml:space="preserve">Чарыш</w:t>
      </w:r>
      <w:r>
        <w:rPr>
          <w:rFonts w:ascii="PT Astra Serif" w:hAnsi="PT Astra Serif"/>
          <w:szCs w:val="28"/>
        </w:rPr>
        <w:t xml:space="preserve"> Чарышского района</w:t>
      </w:r>
      <w:r>
        <w:rPr>
          <w:rFonts w:ascii="PT Astra Serif" w:hAnsi="PT Astra Serif"/>
          <w:szCs w:val="28"/>
        </w:rPr>
        <w:t xml:space="preserve"> и других населенных пунктов Алтайского края.</w:t>
      </w:r>
    </w:p>
    <w:p>
      <w:pPr>
        <w:widowControl w:val="off"/>
        <w:ind w:firstLine="709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</w:t>
      </w:r>
      <w:r>
        <w:rPr>
          <w:rFonts w:ascii="PT Astra Serif" w:hAnsi="PT Astra Serif"/>
          <w:szCs w:val="28"/>
        </w:rPr>
        <w:t xml:space="preserve">едутся приемы граждан по личным вопросам, а также проводится работа по письменным обращениям и заявлениям жителей.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Анализ обращений к депутатам показывает, что основные вопросы, задаваемые жителями края, </w:t>
      </w:r>
      <w:r>
        <w:rPr>
          <w:rFonts w:ascii="PT Astra Serif" w:hAnsi="PT Astra Serif"/>
          <w:szCs w:val="28"/>
        </w:rPr>
        <w:t xml:space="preserve">касаются обеспечения лекарственными средствами, организации получения медицинской помощи, об оказании материальной помощи для проведения оперативного лечения и просто об оказании материальной помощи, о предоставлении мер социальной поддержки, хозяйственно-бытовых и других вопросов. </w:t>
      </w:r>
    </w:p>
    <w:p>
      <w:pPr>
        <w:ind w:firstLine="708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Кроме того, депутаты комитета принимают активное участие в мероприятиях, </w:t>
      </w:r>
      <w:r>
        <w:rPr>
          <w:rFonts w:ascii="PT Astra Serif" w:hAnsi="PT Astra Serif"/>
          <w:szCs w:val="28"/>
        </w:rPr>
        <w:t xml:space="preserve">организуемых по избирательным округам,</w:t>
      </w:r>
      <w:r>
        <w:rPr>
          <w:rFonts w:ascii="PT Astra Serif" w:hAnsi="PT Astra Serif"/>
          <w:szCs w:val="28"/>
        </w:rPr>
        <w:t xml:space="preserve"> таким как: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в торжественных мероприятиях,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посвященных</w:t>
      </w:r>
      <w:r>
        <w:rPr>
          <w:rFonts w:ascii="PT Astra Serif" w:hAnsi="PT Astra Serif"/>
          <w:szCs w:val="28"/>
        </w:rPr>
        <w:t xml:space="preserve"> 50-летию</w:t>
      </w:r>
      <w:r>
        <w:rPr>
          <w:rFonts w:ascii="PT Astra Serif" w:hAnsi="PT Astra Serif" w:eastAsia="PT Astra Serif" w:cs="PT Astra Serif"/>
          <w:i/>
          <w:szCs w:val="28"/>
        </w:rPr>
        <w:t xml:space="preserve"> </w:t>
      </w:r>
      <w:r>
        <w:rPr>
          <w:rFonts w:ascii="PT Astra Serif" w:hAnsi="PT Astra Serif" w:eastAsia="PT Astra Serif" w:cs="PT Astra Serif"/>
          <w:szCs w:val="28"/>
        </w:rPr>
        <w:t xml:space="preserve">со дня основания</w:t>
      </w:r>
      <w:r>
        <w:rPr>
          <w:rFonts w:ascii="PT Astra Serif" w:hAnsi="PT Astra Serif" w:eastAsia="PT Astra Serif" w:cs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КГБУЗ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«Центральная районная больница, г. Заринск</w:t>
      </w:r>
      <w:r>
        <w:rPr>
          <w:rFonts w:ascii="PT Astra Serif" w:hAnsi="PT Astra Serif"/>
          <w:szCs w:val="28"/>
        </w:rPr>
        <w:t xml:space="preserve">», 6</w:t>
      </w:r>
      <w:r>
        <w:rPr>
          <w:rFonts w:ascii="PT Astra Serif" w:hAnsi="PT Astra Serif" w:eastAsia="PT Astra Serif" w:cs="PT Astra Serif"/>
          <w:szCs w:val="28"/>
        </w:rPr>
        <w:t xml:space="preserve">0-летию</w:t>
      </w:r>
      <w:r>
        <w:rPr>
          <w:rFonts w:ascii="PT Astra Serif" w:hAnsi="PT Astra Serif" w:eastAsia="PT Astra Serif" w:cs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КГБУЗ</w:t>
      </w:r>
      <w:r>
        <w:rPr>
          <w:rFonts w:ascii="PT Astra Serif" w:hAnsi="PT Astra Serif" w:eastAsia="PT Astra Serif" w:cs="PT Astra Serif"/>
          <w:i/>
          <w:szCs w:val="28"/>
        </w:rPr>
        <w:t xml:space="preserve"> </w:t>
      </w:r>
      <w:r>
        <w:rPr>
          <w:rFonts w:ascii="PT Astra Serif" w:hAnsi="PT Astra Serif" w:eastAsia="PT Astra Serif" w:cs="PT Astra Serif"/>
          <w:szCs w:val="28"/>
        </w:rPr>
        <w:t xml:space="preserve">«Краевой психоневрологический детский санаторий»</w:t>
      </w:r>
      <w:r>
        <w:rPr>
          <w:rFonts w:ascii="PT Astra Serif" w:hAnsi="PT Astra Serif" w:eastAsia="PT Astra Serif" w:cs="PT Astra Serif"/>
          <w:i/>
          <w:szCs w:val="28"/>
        </w:rPr>
        <w:t xml:space="preserve">,</w:t>
      </w:r>
      <w:r>
        <w:rPr>
          <w:rFonts w:ascii="PT Astra Serif" w:hAnsi="PT Astra Serif" w:eastAsia="PT Astra Serif" w:cs="PT Astra Serif"/>
          <w:szCs w:val="28"/>
        </w:rPr>
        <w:t xml:space="preserve"> </w:t>
      </w:r>
      <w:r>
        <w:rPr>
          <w:rFonts w:ascii="PT Astra Serif" w:hAnsi="PT Astra Serif" w:cs="PT Astra Serif"/>
          <w:iCs/>
          <w:szCs w:val="28"/>
        </w:rPr>
        <w:t xml:space="preserve">10</w:t>
      </w:r>
      <w:r>
        <w:rPr>
          <w:rFonts w:ascii="PT Astra Serif" w:hAnsi="PT Astra Serif" w:cs="PT Astra Serif"/>
          <w:iCs/>
          <w:szCs w:val="28"/>
        </w:rPr>
        <w:t xml:space="preserve">5</w:t>
      </w:r>
      <w:r>
        <w:rPr>
          <w:rFonts w:ascii="PT Astra Serif" w:hAnsi="PT Astra Serif" w:cs="PT Astra Serif"/>
          <w:iCs/>
          <w:szCs w:val="28"/>
        </w:rPr>
        <w:t xml:space="preserve">-летию </w:t>
      </w:r>
      <w:r>
        <w:rPr>
          <w:rFonts w:ascii="PT Astra Serif" w:hAnsi="PT Astra Serif" w:eastAsia="PT Astra Serif" w:cs="PT Astra Serif"/>
          <w:szCs w:val="28"/>
        </w:rPr>
        <w:t xml:space="preserve">основания </w:t>
      </w:r>
      <w:r>
        <w:rPr>
          <w:rFonts w:ascii="PT Astra Serif" w:hAnsi="PT Astra Serif" w:eastAsia="PT Astra Serif" w:cs="PT Astra Serif"/>
          <w:szCs w:val="28"/>
        </w:rPr>
        <w:t xml:space="preserve">АО</w:t>
      </w:r>
      <w:r>
        <w:rPr>
          <w:rFonts w:ascii="PT Astra Serif" w:hAnsi="PT Astra Serif" w:eastAsia="PT Astra Serif" w:cs="PT Astra Serif"/>
          <w:szCs w:val="28"/>
        </w:rPr>
        <w:t xml:space="preserve"> </w:t>
      </w:r>
      <w:r>
        <w:rPr>
          <w:rFonts w:ascii="PT Astra Serif" w:hAnsi="PT Astra Serif" w:eastAsia="PT Astra Serif" w:cs="PT Astra Serif"/>
          <w:szCs w:val="28"/>
        </w:rPr>
        <w:t xml:space="preserve">«</w:t>
      </w:r>
      <w:r>
        <w:rPr>
          <w:rFonts w:ascii="PT Astra Serif" w:hAnsi="PT Astra Serif" w:eastAsia="PT Astra Serif" w:cs="PT Astra Serif"/>
          <w:szCs w:val="28"/>
        </w:rPr>
        <w:t xml:space="preserve">Шипуновский элеватор</w:t>
      </w:r>
      <w:r>
        <w:rPr>
          <w:rFonts w:ascii="PT Astra Serif" w:hAnsi="PT Astra Serif" w:eastAsia="PT Astra Serif" w:cs="PT Astra Serif"/>
          <w:szCs w:val="28"/>
        </w:rPr>
        <w:t xml:space="preserve">»</w:t>
      </w:r>
      <w:r>
        <w:rPr>
          <w:rFonts w:ascii="PT Astra Serif" w:hAnsi="PT Astra Serif"/>
          <w:bCs/>
          <w:szCs w:val="28"/>
        </w:rPr>
        <w:t xml:space="preserve">, </w:t>
      </w:r>
      <w:r>
        <w:rPr>
          <w:rFonts w:ascii="PT Astra Serif" w:hAnsi="PT Astra Serif"/>
          <w:bCs/>
          <w:szCs w:val="28"/>
        </w:rPr>
        <w:t xml:space="preserve">10</w:t>
      </w:r>
      <w:r>
        <w:rPr>
          <w:rFonts w:ascii="PT Astra Serif" w:hAnsi="PT Astra Serif" w:eastAsia="PT Astra Serif" w:cs="PT Astra Serif"/>
          <w:szCs w:val="28"/>
        </w:rPr>
        <w:t xml:space="preserve">-летию образования</w:t>
      </w:r>
      <w:r>
        <w:rPr>
          <w:rFonts w:ascii="PT Astra Serif" w:hAnsi="PT Astra Serif" w:eastAsia="PT Astra Serif" w:cs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КГБУЗ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«</w:t>
      </w:r>
      <w:r>
        <w:rPr>
          <w:rFonts w:ascii="PT Astra Serif" w:hAnsi="PT Astra Serif"/>
          <w:szCs w:val="28"/>
        </w:rPr>
        <w:t xml:space="preserve">Краевой Центр общественного здоровья и медицинской профилактики</w:t>
      </w:r>
      <w:r>
        <w:rPr>
          <w:rFonts w:ascii="PT Astra Serif" w:hAnsi="PT Astra Serif"/>
          <w:szCs w:val="28"/>
        </w:rPr>
        <w:t xml:space="preserve">»</w:t>
      </w:r>
      <w:r>
        <w:rPr>
          <w:rFonts w:ascii="PT Astra Serif" w:hAnsi="PT Astra Serif"/>
          <w:szCs w:val="28"/>
        </w:rPr>
        <w:t xml:space="preserve">,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bCs/>
          <w:szCs w:val="28"/>
        </w:rPr>
        <w:t xml:space="preserve">3</w:t>
      </w:r>
      <w:r>
        <w:rPr>
          <w:rFonts w:ascii="PT Astra Serif" w:hAnsi="PT Astra Serif"/>
          <w:bCs/>
          <w:szCs w:val="28"/>
        </w:rPr>
        <w:t xml:space="preserve">0</w:t>
      </w:r>
      <w:r>
        <w:rPr>
          <w:rFonts w:ascii="PT Astra Serif" w:hAnsi="PT Astra Serif" w:eastAsia="PT Astra Serif" w:cs="PT Astra Serif"/>
          <w:szCs w:val="28"/>
        </w:rPr>
        <w:t xml:space="preserve">-летию</w:t>
      </w:r>
      <w:r>
        <w:rPr>
          <w:rFonts w:ascii="PT Astra Serif" w:hAnsi="PT Astra Serif" w:eastAsia="PT Astra Serif" w:cs="PT Astra Serif"/>
          <w:szCs w:val="28"/>
        </w:rPr>
        <w:t xml:space="preserve"> со дня </w:t>
      </w:r>
      <w:r>
        <w:rPr>
          <w:rFonts w:ascii="PT Astra Serif" w:hAnsi="PT Astra Serif" w:eastAsia="PT Astra Serif" w:cs="PT Astra Serif"/>
          <w:szCs w:val="28"/>
        </w:rPr>
        <w:t xml:space="preserve">образования </w:t>
      </w:r>
      <w:r>
        <w:rPr>
          <w:rFonts w:ascii="PT Astra Serif" w:hAnsi="PT Astra Serif" w:eastAsia="PT Astra Serif" w:cs="PT Astra Serif"/>
          <w:szCs w:val="28"/>
        </w:rPr>
        <w:t xml:space="preserve">подразделения г. Бийска КГБУЗ «Консультативно-диагностический центр Алтайского края»</w:t>
      </w:r>
      <w:r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3</w:t>
      </w:r>
      <w:r>
        <w:rPr>
          <w:rFonts w:ascii="PT Astra Serif" w:hAnsi="PT Astra Serif" w:eastAsia="PT Astra Serif" w:cs="PT Astra Serif"/>
          <w:szCs w:val="28"/>
        </w:rPr>
        <w:t xml:space="preserve">0-летию </w:t>
      </w:r>
      <w:r>
        <w:rPr>
          <w:rFonts w:ascii="PT Astra Serif" w:hAnsi="PT Astra Serif" w:eastAsia="PT Astra Serif" w:cs="PT Astra Serif"/>
          <w:szCs w:val="28"/>
        </w:rPr>
        <w:t xml:space="preserve">со дня образования Счетной палаты Алтайского края</w:t>
      </w:r>
      <w:r>
        <w:rPr>
          <w:rFonts w:ascii="PT Astra Serif" w:hAnsi="PT Astra Serif"/>
          <w:szCs w:val="28"/>
        </w:rPr>
        <w:t xml:space="preserve">,</w:t>
      </w:r>
      <w:r>
        <w:rPr>
          <w:rFonts w:ascii="PT Astra Serif" w:hAnsi="PT Astra Serif"/>
          <w:szCs w:val="28"/>
        </w:rPr>
        <w:t xml:space="preserve"> 80-летию санатория «Барнаульский»,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в торжественной церемонии вручения дипломов средних медицинских работников</w:t>
      </w:r>
      <w:r>
        <w:rPr>
          <w:rFonts w:ascii="PT Astra Serif" w:hAnsi="PT Astra Serif"/>
          <w:i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в </w:t>
      </w:r>
      <w:r>
        <w:rPr>
          <w:rFonts w:ascii="PT Astra Serif" w:hAnsi="PT Astra Serif"/>
          <w:szCs w:val="28"/>
        </w:rPr>
        <w:t xml:space="preserve">мероприятиях, </w:t>
      </w:r>
      <w:r>
        <w:rPr>
          <w:rFonts w:ascii="PT Astra Serif" w:hAnsi="PT Astra Serif"/>
          <w:szCs w:val="28"/>
        </w:rPr>
        <w:t xml:space="preserve">посвященных </w:t>
      </w:r>
      <w:r>
        <w:rPr>
          <w:rFonts w:ascii="PT Astra Serif" w:hAnsi="PT Astra Serif"/>
          <w:szCs w:val="28"/>
        </w:rPr>
        <w:t xml:space="preserve">Дню Российской печати,</w:t>
      </w:r>
      <w:r>
        <w:rPr>
          <w:rFonts w:ascii="PT Astra Serif" w:hAnsi="PT Astra Serif"/>
          <w:szCs w:val="28"/>
        </w:rPr>
        <w:t xml:space="preserve"> Дню местного самоуправления</w:t>
      </w:r>
      <w:r>
        <w:rPr>
          <w:rFonts w:ascii="PT Astra Serif" w:hAnsi="PT Astra Serif"/>
          <w:i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Дню Победы, Дню космонавтики, Дню работников культуры, Дню России, Дню молодежи</w:t>
      </w:r>
      <w:r>
        <w:rPr>
          <w:rFonts w:ascii="PT Astra Serif" w:hAnsi="PT Astra Serif"/>
          <w:szCs w:val="28"/>
        </w:rPr>
        <w:t xml:space="preserve">,</w:t>
      </w:r>
      <w:r>
        <w:rPr>
          <w:rFonts w:ascii="PT Astra Serif" w:hAnsi="PT Astra Serif"/>
          <w:szCs w:val="28"/>
        </w:rPr>
        <w:t xml:space="preserve"> Дню защиты детей, </w:t>
      </w:r>
      <w:r>
        <w:rPr>
          <w:rFonts w:ascii="PT Astra Serif" w:hAnsi="PT Astra Serif"/>
          <w:szCs w:val="28"/>
        </w:rPr>
        <w:t xml:space="preserve">Дню медицинской сестры</w:t>
      </w:r>
      <w:r>
        <w:rPr>
          <w:rFonts w:ascii="PT Astra Serif" w:hAnsi="PT Astra Serif"/>
          <w:szCs w:val="28"/>
        </w:rPr>
        <w:t xml:space="preserve">,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Дню </w:t>
      </w:r>
      <w:r>
        <w:rPr>
          <w:rFonts w:ascii="PT Astra Serif" w:hAnsi="PT Astra Serif"/>
          <w:szCs w:val="28"/>
        </w:rPr>
        <w:t xml:space="preserve">медицинского</w:t>
      </w:r>
      <w:r>
        <w:rPr>
          <w:rFonts w:ascii="PT Astra Serif" w:hAnsi="PT Astra Serif"/>
          <w:szCs w:val="28"/>
        </w:rPr>
        <w:t xml:space="preserve"> работника,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Дню российского предпринимательства</w:t>
      </w:r>
      <w:r>
        <w:rPr>
          <w:rFonts w:ascii="PT Astra Serif" w:hAnsi="PT Astra Serif"/>
          <w:szCs w:val="28"/>
        </w:rPr>
        <w:t xml:space="preserve"> (в </w:t>
      </w:r>
      <w:r>
        <w:rPr>
          <w:rFonts w:ascii="PT Astra Serif" w:hAnsi="PT Astra Serif"/>
          <w:szCs w:val="28"/>
        </w:rPr>
        <w:t xml:space="preserve">Шипуновском </w:t>
      </w:r>
      <w:r>
        <w:rPr>
          <w:rFonts w:ascii="PT Astra Serif" w:hAnsi="PT Astra Serif"/>
          <w:szCs w:val="28"/>
        </w:rPr>
        <w:t xml:space="preserve">районе)</w:t>
      </w:r>
      <w:r>
        <w:rPr>
          <w:rFonts w:ascii="PT Astra Serif" w:hAnsi="PT Astra Serif"/>
          <w:szCs w:val="28"/>
        </w:rPr>
        <w:t xml:space="preserve">,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в совещании</w:t>
      </w:r>
      <w:r>
        <w:rPr>
          <w:rFonts w:ascii="PT Astra Serif" w:hAnsi="PT Astra Serif"/>
          <w:szCs w:val="28"/>
        </w:rPr>
        <w:t xml:space="preserve"> по вопросам реализации национальн</w:t>
      </w:r>
      <w:r>
        <w:rPr>
          <w:rFonts w:ascii="PT Astra Serif" w:hAnsi="PT Astra Serif"/>
          <w:szCs w:val="28"/>
        </w:rPr>
        <w:t xml:space="preserve">ых</w:t>
      </w:r>
      <w:r>
        <w:rPr>
          <w:rFonts w:ascii="PT Astra Serif" w:hAnsi="PT Astra Serif"/>
          <w:szCs w:val="28"/>
        </w:rPr>
        <w:t xml:space="preserve"> проект</w:t>
      </w:r>
      <w:r>
        <w:rPr>
          <w:rFonts w:ascii="PT Astra Serif" w:hAnsi="PT Astra Serif"/>
          <w:szCs w:val="28"/>
        </w:rPr>
        <w:t xml:space="preserve">ов</w:t>
      </w:r>
      <w:r>
        <w:rPr>
          <w:rFonts w:ascii="PT Astra Serif" w:hAnsi="PT Astra Serif"/>
          <w:szCs w:val="28"/>
        </w:rPr>
        <w:t xml:space="preserve"> «Здравоохранение»</w:t>
      </w:r>
      <w:r>
        <w:rPr>
          <w:rFonts w:ascii="PT Astra Serif" w:hAnsi="PT Astra Serif"/>
          <w:szCs w:val="28"/>
        </w:rPr>
        <w:t xml:space="preserve"> и «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Продолжительная и активная жизнь</w:t>
      </w:r>
      <w:r>
        <w:rPr>
          <w:rFonts w:ascii="PT Astra Serif" w:hAnsi="PT Astra Serif"/>
          <w:szCs w:val="28"/>
        </w:rPr>
        <w:t xml:space="preserve">»,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посещени</w:t>
      </w:r>
      <w:r>
        <w:rPr>
          <w:rFonts w:ascii="PT Astra Serif" w:hAnsi="PT Astra Serif"/>
          <w:szCs w:val="28"/>
        </w:rPr>
        <w:t xml:space="preserve">и</w:t>
      </w:r>
      <w:r>
        <w:rPr>
          <w:rFonts w:ascii="PT Astra Serif" w:hAnsi="PT Astra Serif"/>
          <w:szCs w:val="28"/>
        </w:rPr>
        <w:t xml:space="preserve"> объектов сферы здравоохранения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Шипуновского, Краснощековского, Курьинского, </w:t>
      </w:r>
      <w:r>
        <w:rPr>
          <w:rFonts w:ascii="PT Astra Serif" w:hAnsi="PT Astra Serif"/>
          <w:szCs w:val="28"/>
        </w:rPr>
        <w:t xml:space="preserve">Чарышкого</w:t>
      </w:r>
      <w:r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Петропавловского, Быстроистокского, Усть-Пристанского, Зонального, Смоленского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и других районов края в рамках реализации национального проекта «Здравоохранение», </w:t>
      </w:r>
      <w:r>
        <w:rPr>
          <w:rFonts w:ascii="PT Astra Serif" w:hAnsi="PT Astra Serif"/>
          <w:szCs w:val="28"/>
        </w:rPr>
        <w:t xml:space="preserve">в Межрайонных соревнованиях по мини-футболу (Быстроистокский район),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в </w:t>
      </w:r>
      <w:r>
        <w:rPr>
          <w:rFonts w:ascii="PT Astra Serif" w:hAnsi="PT Astra Serif"/>
          <w:szCs w:val="28"/>
          <w:lang w:val="en-US"/>
        </w:rPr>
        <w:t xml:space="preserve">X</w:t>
      </w:r>
      <w:r>
        <w:rPr>
          <w:rFonts w:ascii="PT Astra Serif" w:hAnsi="PT Astra Serif"/>
          <w:szCs w:val="28"/>
          <w:lang w:val="en-US"/>
        </w:rPr>
        <w:t xml:space="preserve">IV</w:t>
      </w:r>
      <w:r>
        <w:rPr>
          <w:rFonts w:ascii="PT Astra Serif" w:hAnsi="PT Astra Serif"/>
          <w:szCs w:val="28"/>
        </w:rPr>
        <w:t xml:space="preserve"> межрайонном фестивале русской и казачьей песни, посвященном памяти Преподобного </w:t>
      </w:r>
      <w:r>
        <w:rPr>
          <w:rFonts w:ascii="PT Astra Serif" w:hAnsi="PT Astra Serif"/>
          <w:szCs w:val="28"/>
        </w:rPr>
        <w:t xml:space="preserve">Макария</w:t>
      </w:r>
      <w:r>
        <w:rPr>
          <w:rFonts w:ascii="PT Astra Serif" w:hAnsi="PT Astra Serif"/>
          <w:szCs w:val="28"/>
        </w:rPr>
        <w:t xml:space="preserve"> Алтайского,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в </w:t>
      </w:r>
      <w:r>
        <w:rPr>
          <w:rFonts w:ascii="PT Astra Serif" w:hAnsi="PT Astra Serif"/>
          <w:szCs w:val="28"/>
          <w:lang w:val="en-US"/>
        </w:rPr>
        <w:t xml:space="preserve">VII</w:t>
      </w:r>
      <w:r>
        <w:rPr>
          <w:rFonts w:ascii="PT Astra Serif" w:hAnsi="PT Astra Serif"/>
          <w:szCs w:val="28"/>
        </w:rPr>
        <w:t xml:space="preserve"> межрайонной детской </w:t>
      </w:r>
      <w:r>
        <w:rPr>
          <w:rFonts w:ascii="PT Astra Serif" w:hAnsi="PT Astra Serif"/>
          <w:szCs w:val="28"/>
        </w:rPr>
        <w:t xml:space="preserve">паралимпиаде</w:t>
      </w:r>
      <w:r>
        <w:rPr>
          <w:rFonts w:ascii="PT Astra Serif" w:hAnsi="PT Astra Serif"/>
          <w:szCs w:val="28"/>
        </w:rPr>
        <w:t xml:space="preserve"> (Смоленский район),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</w:rPr>
        <w:t xml:space="preserve">в торжественном мероприятии, посвященном открытию сельского Дома культуры села </w:t>
      </w:r>
      <w:r>
        <w:rPr>
          <w:rFonts w:ascii="PT Astra Serif" w:hAnsi="PT Astra Serif" w:eastAsia="PT Astra Serif" w:cs="PT Astra Serif"/>
        </w:rPr>
        <w:t xml:space="preserve">Верх Озерное </w:t>
      </w:r>
      <w:r>
        <w:rPr>
          <w:rFonts w:ascii="PT Astra Serif" w:hAnsi="PT Astra Serif" w:eastAsia="PT Astra Serif" w:cs="PT Astra Serif"/>
          <w:color w:val="000000"/>
        </w:rPr>
        <w:t xml:space="preserve">Быстроистокского района,</w:t>
      </w:r>
      <w:r>
        <w:rPr>
          <w:rFonts w:ascii="PT Astra Serif" w:hAnsi="PT Astra Serif" w:eastAsia="PT Astra Serif" w:cs="PT Astra Serif"/>
          <w:color w:val="000000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</w:rPr>
        <w:t xml:space="preserve">в торжественном открытии </w:t>
      </w:r>
      <w:r>
        <w:rPr>
          <w:rFonts w:ascii="PT Astra Serif" w:hAnsi="PT Astra Serif" w:eastAsia="PT Astra Serif" w:cs="PT Astra Serif"/>
          <w:color w:val="000000" w:themeColor="text1"/>
        </w:rPr>
        <w:t xml:space="preserve">фельдшерско-акушерских пунктов в селах </w:t>
      </w:r>
      <w:r>
        <w:rPr>
          <w:rFonts w:ascii="PT Astra Serif" w:hAnsi="PT Astra Serif" w:eastAsia="PT Astra Serif" w:cs="PT Astra Serif"/>
          <w:color w:val="000000" w:themeColor="text1"/>
        </w:rPr>
        <w:t xml:space="preserve">Стуково</w:t>
      </w:r>
      <w:r>
        <w:rPr>
          <w:rFonts w:ascii="PT Astra Serif" w:hAnsi="PT Astra Serif" w:eastAsia="PT Astra Serif" w:cs="PT Astra Serif"/>
          <w:color w:val="000000" w:themeColor="text1"/>
        </w:rPr>
        <w:t xml:space="preserve"> и </w:t>
      </w:r>
      <w:r>
        <w:rPr>
          <w:rFonts w:ascii="PT Astra Serif" w:hAnsi="PT Astra Serif" w:eastAsia="PT Astra Serif" w:cs="PT Astra Serif"/>
          <w:color w:val="000000" w:themeColor="text1"/>
        </w:rPr>
        <w:t xml:space="preserve">Арбузовка</w:t>
      </w:r>
      <w:r>
        <w:rPr>
          <w:rFonts w:ascii="PT Astra Serif" w:hAnsi="PT Astra Serif" w:eastAsia="PT Astra Serif" w:cs="PT Astra Serif"/>
          <w:color w:val="000000" w:themeColor="text1"/>
        </w:rPr>
        <w:t xml:space="preserve"> Павловского района Алтайского края,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в мероприятиях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по награждению граждан районов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наградами Алтайского краевого Законодательного Собрания.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Так, были вручены награды жителям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napToGrid w:val="0"/>
          <w:szCs w:val="28"/>
        </w:rPr>
        <w:t xml:space="preserve">городов Барнаула,</w:t>
      </w:r>
      <w:r>
        <w:rPr>
          <w:rFonts w:ascii="PT Astra Serif" w:hAnsi="PT Astra Serif"/>
          <w:i/>
          <w:snapToGrid w:val="0"/>
          <w:szCs w:val="28"/>
        </w:rPr>
        <w:t xml:space="preserve"> </w:t>
      </w:r>
      <w:r>
        <w:rPr>
          <w:rFonts w:ascii="PT Astra Serif" w:hAnsi="PT Astra Serif"/>
          <w:snapToGrid w:val="0"/>
          <w:szCs w:val="28"/>
        </w:rPr>
        <w:t xml:space="preserve">Рубцовска,</w:t>
      </w:r>
      <w:r>
        <w:rPr>
          <w:rFonts w:ascii="PT Astra Serif" w:hAnsi="PT Astra Serif"/>
          <w:i/>
          <w:snapToGrid w:val="0"/>
          <w:szCs w:val="28"/>
        </w:rPr>
        <w:t xml:space="preserve"> </w:t>
      </w:r>
      <w:r>
        <w:rPr>
          <w:rFonts w:ascii="PT Astra Serif" w:hAnsi="PT Astra Serif"/>
          <w:snapToGrid w:val="0"/>
          <w:szCs w:val="28"/>
        </w:rPr>
        <w:t xml:space="preserve">Зонального, Быстроистокского, Петропавловского, Солонешенского, Усть-Пристанского, Тальменского, Чарышского, Краснощёковского, Шипуновского, Курьинского, Угловского</w:t>
      </w:r>
      <w:r>
        <w:rPr>
          <w:rFonts w:ascii="PT Astra Serif" w:hAnsi="PT Astra Serif"/>
          <w:snapToGrid w:val="0"/>
          <w:szCs w:val="28"/>
        </w:rPr>
        <w:t xml:space="preserve">, Калманского</w:t>
      </w:r>
      <w:r>
        <w:rPr>
          <w:rFonts w:ascii="PT Astra Serif" w:hAnsi="PT Astra Serif"/>
          <w:snapToGrid w:val="0"/>
          <w:szCs w:val="28"/>
        </w:rPr>
        <w:t xml:space="preserve"> и других </w:t>
      </w:r>
      <w:r>
        <w:rPr>
          <w:rFonts w:ascii="PT Astra Serif" w:hAnsi="PT Astra Serif"/>
          <w:szCs w:val="28"/>
        </w:rPr>
        <w:t xml:space="preserve">районов</w:t>
      </w:r>
      <w:r>
        <w:rPr>
          <w:rFonts w:ascii="PT Astra Serif" w:hAnsi="PT Astra Serif"/>
          <w:szCs w:val="28"/>
        </w:rPr>
        <w:t xml:space="preserve">.</w:t>
      </w:r>
    </w:p>
    <w:p>
      <w:pPr>
        <w:ind w:firstLine="708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Депутаты комитета принимают активное участие </w:t>
      </w:r>
      <w:r>
        <w:rPr>
          <w:rFonts w:ascii="PT Astra Serif" w:hAnsi="PT Astra Serif"/>
          <w:snapToGrid w:val="0"/>
          <w:szCs w:val="28"/>
        </w:rPr>
        <w:t xml:space="preserve">в </w:t>
      </w:r>
      <w:r>
        <w:rPr>
          <w:rFonts w:ascii="PT Astra Serif" w:hAnsi="PT Astra Serif"/>
          <w:szCs w:val="28"/>
        </w:rPr>
        <w:t xml:space="preserve">торжественных мероприятиях, </w:t>
      </w:r>
      <w:r>
        <w:rPr>
          <w:rFonts w:ascii="PT Astra Serif" w:hAnsi="PT Astra Serif"/>
          <w:szCs w:val="28"/>
        </w:rPr>
        <w:t xml:space="preserve">посвященных значимым событиям и юбилейным</w:t>
      </w:r>
      <w:r>
        <w:rPr>
          <w:rFonts w:ascii="PT Astra Serif" w:hAnsi="PT Astra Serif"/>
          <w:szCs w:val="28"/>
        </w:rPr>
        <w:t xml:space="preserve"> или праздничным датам. Так депутаты </w:t>
      </w:r>
      <w:r>
        <w:rPr>
          <w:rFonts w:ascii="PT Astra Serif" w:hAnsi="PT Astra Serif"/>
          <w:szCs w:val="28"/>
        </w:rPr>
        <w:t xml:space="preserve">неоднократно </w:t>
      </w:r>
      <w:r>
        <w:rPr>
          <w:rFonts w:ascii="PT Astra Serif" w:hAnsi="PT Astra Serif"/>
          <w:szCs w:val="28"/>
        </w:rPr>
        <w:t xml:space="preserve">прин</w:t>
      </w:r>
      <w:r>
        <w:rPr>
          <w:rFonts w:ascii="PT Astra Serif" w:hAnsi="PT Astra Serif"/>
          <w:szCs w:val="28"/>
        </w:rPr>
        <w:t xml:space="preserve">има</w:t>
      </w:r>
      <w:r>
        <w:rPr>
          <w:rFonts w:ascii="PT Astra Serif" w:hAnsi="PT Astra Serif"/>
          <w:szCs w:val="28"/>
        </w:rPr>
        <w:t xml:space="preserve">ли участие в торжественных мероприятиях</w:t>
      </w:r>
      <w:r>
        <w:rPr>
          <w:rFonts w:ascii="PT Astra Serif" w:hAnsi="PT Astra Serif"/>
          <w:i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посвященных</w:t>
      </w:r>
      <w:r>
        <w:rPr>
          <w:rFonts w:ascii="PT Astra Serif" w:hAnsi="PT Astra Serif"/>
          <w:szCs w:val="28"/>
        </w:rPr>
        <w:t xml:space="preserve"> вручению автомобилей </w:t>
      </w:r>
      <w:r>
        <w:rPr>
          <w:rFonts w:ascii="PT Astra Serif" w:hAnsi="PT Astra Serif"/>
          <w:szCs w:val="28"/>
        </w:rPr>
        <w:t xml:space="preserve">скорой и </w:t>
      </w:r>
      <w:r>
        <w:rPr>
          <w:rFonts w:ascii="PT Astra Serif" w:hAnsi="PT Astra Serif"/>
          <w:szCs w:val="28"/>
        </w:rPr>
        <w:t xml:space="preserve">неотложной помощи медицинским организациям края</w:t>
      </w:r>
      <w:r>
        <w:rPr>
          <w:rFonts w:ascii="PT Astra Serif" w:hAnsi="PT Astra Serif"/>
          <w:szCs w:val="28"/>
        </w:rPr>
        <w:t xml:space="preserve">;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Дню российской науки (</w:t>
      </w:r>
      <w:r>
        <w:rPr>
          <w:rFonts w:ascii="PT Astra Serif" w:hAnsi="PT Astra Serif"/>
          <w:szCs w:val="28"/>
        </w:rPr>
        <w:t xml:space="preserve">АлтГТУ</w:t>
      </w:r>
      <w:r>
        <w:rPr>
          <w:rFonts w:ascii="PT Astra Serif" w:hAnsi="PT Astra Serif"/>
          <w:szCs w:val="28"/>
        </w:rPr>
        <w:t xml:space="preserve">, АГУ, АГМУ); Дню защитника Отечества; Дню российского </w:t>
      </w:r>
      <w:r>
        <w:rPr>
          <w:rFonts w:ascii="PT Astra Serif" w:hAnsi="PT Astra Serif"/>
          <w:szCs w:val="28"/>
        </w:rPr>
        <w:t xml:space="preserve">студенчества; международному Дню 8-е Ма</w:t>
      </w:r>
      <w:r>
        <w:rPr>
          <w:rFonts w:ascii="PT Astra Serif" w:hAnsi="PT Astra Serif"/>
          <w:szCs w:val="28"/>
        </w:rPr>
        <w:t xml:space="preserve">рта</w:t>
      </w:r>
      <w:r>
        <w:rPr>
          <w:rFonts w:ascii="PT Astra Serif" w:hAnsi="PT Astra Serif"/>
          <w:szCs w:val="28"/>
        </w:rPr>
        <w:t xml:space="preserve">;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в праздничных шествиях, посвященных Дню 1-го Мая</w:t>
      </w:r>
      <w:r>
        <w:rPr>
          <w:rFonts w:ascii="PT Astra Serif" w:hAnsi="PT Astra Serif"/>
          <w:szCs w:val="28"/>
        </w:rPr>
        <w:t xml:space="preserve">,</w:t>
      </w:r>
      <w:r>
        <w:rPr>
          <w:rFonts w:ascii="PT Astra Serif" w:hAnsi="PT Astra Serif"/>
          <w:szCs w:val="28"/>
        </w:rPr>
        <w:t xml:space="preserve"> Дню Победы, в возложении цветов, гирлянд, венков к Мемориалу Славы, поздравления ветеранов; </w:t>
      </w:r>
      <w:r>
        <w:rPr>
          <w:rFonts w:ascii="PT Astra Serif" w:hAnsi="PT Astra Serif"/>
          <w:szCs w:val="28"/>
        </w:rPr>
        <w:t xml:space="preserve">Международному Дню медицинской сестры</w:t>
      </w:r>
      <w:r>
        <w:rPr>
          <w:rFonts w:ascii="PT Astra Serif" w:hAnsi="PT Astra Serif"/>
          <w:szCs w:val="28"/>
        </w:rPr>
        <w:t xml:space="preserve">;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Дню работника</w:t>
      </w:r>
      <w:r>
        <w:rPr>
          <w:rFonts w:ascii="PT Astra Serif" w:hAnsi="PT Astra Serif"/>
          <w:szCs w:val="28"/>
        </w:rPr>
        <w:t xml:space="preserve"> скорой медицинской помощи</w:t>
      </w:r>
      <w:r>
        <w:rPr>
          <w:rFonts w:ascii="PT Astra Serif" w:hAnsi="PT Astra Serif"/>
          <w:szCs w:val="28"/>
        </w:rPr>
        <w:t xml:space="preserve">,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Дню фармацевтического работника</w:t>
      </w:r>
      <w:r>
        <w:rPr>
          <w:rFonts w:ascii="PT Astra Serif" w:hAnsi="PT Astra Serif"/>
          <w:szCs w:val="28"/>
        </w:rPr>
        <w:t xml:space="preserve">;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Дню медицинского работника</w:t>
      </w:r>
      <w:r>
        <w:rPr>
          <w:rFonts w:ascii="PT Astra Serif" w:hAnsi="PT Astra Serif"/>
          <w:i/>
          <w:szCs w:val="28"/>
        </w:rPr>
        <w:t xml:space="preserve"> (</w:t>
      </w:r>
      <w:r>
        <w:rPr>
          <w:rFonts w:ascii="PT Astra Serif" w:hAnsi="PT Astra Serif"/>
          <w:szCs w:val="28"/>
        </w:rPr>
        <w:t xml:space="preserve">Министерство здравоохранения Алтайского края,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Городская поликлиника № 1,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Городская больница № 5</w:t>
      </w:r>
      <w:r>
        <w:rPr>
          <w:rFonts w:ascii="PT Astra Serif" w:hAnsi="PT Astra Serif"/>
          <w:szCs w:val="28"/>
        </w:rPr>
        <w:t xml:space="preserve">,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ФГБОУ ВО АГМУ,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Алтайский краевой клинический перинатальный центр, Городская больница № 3,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Детская городская </w:t>
      </w:r>
      <w:r>
        <w:rPr>
          <w:rFonts w:ascii="PT Astra Serif" w:hAnsi="PT Astra Serif"/>
          <w:szCs w:val="28"/>
        </w:rPr>
        <w:t xml:space="preserve">клиническая </w:t>
      </w:r>
      <w:r>
        <w:rPr>
          <w:rFonts w:ascii="PT Astra Serif" w:hAnsi="PT Astra Serif"/>
          <w:szCs w:val="28"/>
        </w:rPr>
        <w:t xml:space="preserve">больница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№ </w:t>
      </w:r>
      <w:r>
        <w:rPr>
          <w:rFonts w:ascii="PT Astra Serif" w:hAnsi="PT Astra Serif"/>
          <w:szCs w:val="28"/>
        </w:rPr>
        <w:t xml:space="preserve">7</w:t>
      </w:r>
      <w:r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Детская городская </w:t>
      </w:r>
      <w:r>
        <w:rPr>
          <w:rFonts w:ascii="PT Astra Serif" w:hAnsi="PT Astra Serif"/>
          <w:szCs w:val="28"/>
        </w:rPr>
        <w:t xml:space="preserve">поликлиника</w:t>
      </w:r>
      <w:r>
        <w:rPr>
          <w:rFonts w:ascii="PT Astra Serif" w:hAnsi="PT Astra Serif"/>
          <w:szCs w:val="28"/>
        </w:rPr>
        <w:t xml:space="preserve"> № 7</w:t>
      </w:r>
      <w:r>
        <w:rPr>
          <w:rFonts w:ascii="PT Astra Serif" w:hAnsi="PT Astra Serif"/>
          <w:i/>
          <w:szCs w:val="28"/>
        </w:rPr>
        <w:t xml:space="preserve">,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Консультативно-диагностический центр Алтайского края,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Краевая стоматологическая поликлиника, </w:t>
      </w:r>
      <w:r>
        <w:rPr>
          <w:rFonts w:ascii="PT Astra Serif" w:hAnsi="PT Astra Serif"/>
          <w:szCs w:val="28"/>
        </w:rPr>
        <w:t xml:space="preserve">Алтайский краевой онкологический диспансер, </w:t>
      </w:r>
      <w:r>
        <w:rPr>
          <w:rFonts w:ascii="PT Astra Serif" w:hAnsi="PT Astra Serif"/>
          <w:szCs w:val="28"/>
        </w:rPr>
        <w:t xml:space="preserve">Алтайский краевой центр крови, </w:t>
      </w:r>
      <w:r>
        <w:rPr>
          <w:rFonts w:ascii="PT Astra Serif" w:hAnsi="PT Astra Serif"/>
          <w:szCs w:val="28"/>
        </w:rPr>
        <w:t xml:space="preserve">Алтайский врачебно-физкультурный диспансер, ООО «Клинический лечебно-реабилитационный центр «Территория здоровья»,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Центр гигиены и эпидемиологии в Алтайском крае, </w:t>
      </w:r>
      <w:r>
        <w:rPr>
          <w:rFonts w:ascii="PT Astra Serif" w:hAnsi="PT Astra Serif"/>
          <w:szCs w:val="28"/>
        </w:rPr>
        <w:t xml:space="preserve">Федеральный центр травматологии, ортопедии и эндопротезирования Минздрава России,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ООО </w:t>
      </w:r>
      <w:r>
        <w:rPr>
          <w:rFonts w:ascii="PT Astra Serif" w:hAnsi="PT Astra Serif"/>
          <w:szCs w:val="28"/>
        </w:rPr>
        <w:t xml:space="preserve">КПД «Здоровье»</w:t>
      </w:r>
      <w:r>
        <w:rPr>
          <w:rFonts w:ascii="PT Astra Serif" w:hAnsi="PT Astra Serif"/>
          <w:szCs w:val="28"/>
        </w:rPr>
        <w:t xml:space="preserve">,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ООО «Медицинский центр «Ривер»,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ООО «</w:t>
      </w:r>
      <w:r>
        <w:rPr>
          <w:rFonts w:ascii="PT Astra Serif" w:hAnsi="PT Astra Serif"/>
          <w:szCs w:val="28"/>
        </w:rPr>
        <w:t xml:space="preserve">Алорто</w:t>
      </w:r>
      <w:r>
        <w:rPr>
          <w:rFonts w:ascii="PT Astra Serif" w:hAnsi="PT Astra Serif"/>
          <w:szCs w:val="28"/>
        </w:rPr>
        <w:t xml:space="preserve">», ООО «</w:t>
      </w:r>
      <w:r>
        <w:rPr>
          <w:rFonts w:ascii="PT Astra Serif" w:hAnsi="PT Astra Serif"/>
          <w:szCs w:val="28"/>
        </w:rPr>
        <w:t xml:space="preserve">МЦ «</w:t>
      </w:r>
      <w:r>
        <w:rPr>
          <w:rFonts w:ascii="PT Astra Serif" w:hAnsi="PT Astra Serif"/>
          <w:szCs w:val="28"/>
        </w:rPr>
        <w:t xml:space="preserve">Интервал»</w:t>
      </w:r>
      <w:r>
        <w:rPr>
          <w:rFonts w:ascii="PT Astra Serif" w:hAnsi="PT Astra Serif"/>
          <w:szCs w:val="28"/>
        </w:rPr>
        <w:t xml:space="preserve">, ООО КДЦ «Добрый доктор»</w:t>
      </w:r>
      <w:r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ООО «</w:t>
      </w:r>
      <w:r>
        <w:rPr>
          <w:rFonts w:ascii="PT Astra Serif" w:hAnsi="PT Astra Serif"/>
          <w:szCs w:val="28"/>
        </w:rPr>
        <w:t xml:space="preserve">Мелздрав</w:t>
      </w:r>
      <w:r>
        <w:rPr>
          <w:rFonts w:ascii="PT Astra Serif" w:hAnsi="PT Astra Serif"/>
          <w:szCs w:val="28"/>
        </w:rPr>
        <w:t xml:space="preserve">»</w:t>
      </w:r>
      <w:r>
        <w:rPr>
          <w:rFonts w:ascii="PT Astra Serif" w:hAnsi="PT Astra Serif"/>
          <w:i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ООО «</w:t>
      </w:r>
      <w:r>
        <w:rPr>
          <w:rFonts w:ascii="PT Astra Serif" w:hAnsi="PT Astra Serif"/>
          <w:szCs w:val="28"/>
        </w:rPr>
        <w:t xml:space="preserve">Центр</w:t>
      </w:r>
      <w:r>
        <w:rPr>
          <w:rFonts w:ascii="PT Astra Serif" w:hAnsi="PT Astra Serif"/>
          <w:szCs w:val="28"/>
        </w:rPr>
        <w:t xml:space="preserve"> консультативно-диагностическ</w:t>
      </w:r>
      <w:r>
        <w:rPr>
          <w:rFonts w:ascii="PT Astra Serif" w:hAnsi="PT Astra Serif"/>
          <w:szCs w:val="28"/>
        </w:rPr>
        <w:t xml:space="preserve">ий для детей</w:t>
      </w:r>
      <w:r>
        <w:rPr>
          <w:rFonts w:ascii="PT Astra Serif" w:hAnsi="PT Astra Serif"/>
          <w:szCs w:val="28"/>
        </w:rPr>
        <w:t xml:space="preserve"> «</w:t>
      </w:r>
      <w:r>
        <w:rPr>
          <w:rFonts w:ascii="PT Astra Serif" w:hAnsi="PT Astra Serif"/>
          <w:szCs w:val="28"/>
        </w:rPr>
        <w:t xml:space="preserve">Малыш</w:t>
      </w:r>
      <w:r>
        <w:rPr>
          <w:rFonts w:ascii="PT Astra Serif" w:hAnsi="PT Astra Serif"/>
          <w:szCs w:val="28"/>
        </w:rPr>
        <w:t xml:space="preserve">», </w:t>
      </w:r>
      <w:r>
        <w:rPr>
          <w:rFonts w:ascii="PT Astra Serif" w:hAnsi="PT Astra Serif"/>
          <w:szCs w:val="28"/>
        </w:rPr>
        <w:t xml:space="preserve">Краевая клиническая больница,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Краевая клиническая больница</w:t>
      </w:r>
      <w:r>
        <w:rPr>
          <w:rFonts w:ascii="PT Astra Serif" w:hAnsi="PT Astra Serif"/>
          <w:szCs w:val="28"/>
        </w:rPr>
        <w:t xml:space="preserve"> скорой медицинской помощи № 2,</w:t>
      </w:r>
      <w:r>
        <w:rPr>
          <w:rFonts w:ascii="PT Astra Serif" w:hAnsi="PT Astra Serif"/>
          <w:szCs w:val="28"/>
        </w:rPr>
        <w:t xml:space="preserve"> Барнаульский базовый медицинский колледж, </w:t>
      </w:r>
      <w:r>
        <w:rPr>
          <w:rFonts w:ascii="PT Astra Serif" w:hAnsi="PT Astra Serif"/>
          <w:szCs w:val="28"/>
        </w:rPr>
        <w:t xml:space="preserve">ЧУЗ «</w:t>
      </w:r>
      <w:r>
        <w:rPr>
          <w:rFonts w:ascii="PT Astra Serif" w:hAnsi="PT Astra Serif"/>
          <w:szCs w:val="28"/>
        </w:rPr>
        <w:t xml:space="preserve">КБ РЖД-Медицина»,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Алтайский краевой</w:t>
      </w:r>
      <w:r>
        <w:rPr>
          <w:rFonts w:ascii="PT Astra Serif" w:hAnsi="PT Astra Serif"/>
          <w:szCs w:val="28"/>
        </w:rPr>
        <w:t xml:space="preserve"> госпиталь для ветеранов войн</w:t>
      </w:r>
      <w:r>
        <w:rPr>
          <w:rFonts w:ascii="PT Astra Serif" w:hAnsi="PT Astra Serif"/>
          <w:szCs w:val="28"/>
        </w:rPr>
        <w:t xml:space="preserve">, Центральная районная больница г. Заринск</w:t>
      </w:r>
      <w:r>
        <w:rPr>
          <w:rFonts w:ascii="PT Astra Serif" w:hAnsi="PT Astra Serif"/>
          <w:i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Алтайский краевой клинический центр охраны материнства и детства,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Зональная ЦРБ</w:t>
      </w:r>
      <w:r>
        <w:rPr>
          <w:rFonts w:ascii="PT Astra Serif" w:hAnsi="PT Astra Serif"/>
          <w:i/>
          <w:szCs w:val="28"/>
        </w:rPr>
        <w:t xml:space="preserve">); </w:t>
      </w:r>
      <w:r>
        <w:rPr>
          <w:rFonts w:ascii="PT Astra Serif" w:hAnsi="PT Astra Serif"/>
          <w:szCs w:val="28"/>
        </w:rPr>
        <w:t xml:space="preserve">Международному Дню защиты детей;</w:t>
      </w:r>
      <w:r>
        <w:rPr>
          <w:rFonts w:ascii="PT Astra Serif" w:hAnsi="PT Astra Serif"/>
          <w:szCs w:val="28"/>
        </w:rPr>
        <w:t xml:space="preserve"> Дню памяти и скорби;</w:t>
      </w:r>
      <w:r>
        <w:rPr>
          <w:rFonts w:ascii="PT Astra Serif" w:hAnsi="PT Astra Serif"/>
          <w:szCs w:val="28"/>
        </w:rPr>
        <w:t xml:space="preserve"> Дню семьи, любви и верности; </w:t>
      </w:r>
      <w:r>
        <w:rPr>
          <w:rFonts w:ascii="PT Astra Serif" w:hAnsi="PT Astra Serif"/>
          <w:szCs w:val="28"/>
        </w:rPr>
        <w:t xml:space="preserve">Дню социального работника</w:t>
      </w:r>
      <w:r>
        <w:rPr>
          <w:rFonts w:ascii="PT Astra Serif" w:hAnsi="PT Astra Serif"/>
          <w:szCs w:val="28"/>
        </w:rPr>
        <w:t xml:space="preserve">;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Дню города Барнаула; Дню знаний (АГУ, АГМУ</w:t>
      </w:r>
      <w:r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Алтайский институт развития профессионального образования</w:t>
      </w:r>
      <w:r>
        <w:rPr>
          <w:rFonts w:ascii="PT Astra Serif" w:hAnsi="PT Astra Serif"/>
          <w:szCs w:val="28"/>
        </w:rPr>
        <w:t xml:space="preserve">), Дню учителя; Дню пожилого человека</w:t>
      </w:r>
      <w:r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Дню инвалида, Дню работника сельского хозяйства и перерабатывающей промышленности,</w:t>
      </w:r>
      <w:r>
        <w:rPr>
          <w:rFonts w:ascii="PT Astra Serif" w:hAnsi="PT Astra Serif"/>
          <w:szCs w:val="28"/>
        </w:rPr>
        <w:t xml:space="preserve"> Дню добровольца (волонтера),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в работе </w:t>
      </w:r>
      <w:r>
        <w:rPr>
          <w:rFonts w:ascii="PT Astra Serif" w:hAnsi="PT Astra Serif" w:eastAsia="PT Astra Serif" w:cs="PT Astra Serif"/>
          <w:szCs w:val="28"/>
          <w:lang w:val="en-US"/>
        </w:rPr>
        <w:t xml:space="preserve">XXXI</w:t>
      </w:r>
      <w:r>
        <w:rPr>
          <w:rFonts w:ascii="PT Astra Serif" w:hAnsi="PT Astra Serif" w:eastAsia="PT Astra Serif" w:cs="PT Astra Serif"/>
          <w:szCs w:val="28"/>
        </w:rPr>
        <w:t xml:space="preserve"> Отчетно-выборной конференции краевой организации</w:t>
      </w:r>
      <w:r>
        <w:rPr>
          <w:rFonts w:ascii="PT Astra Serif" w:hAnsi="PT Astra Serif" w:eastAsia="PT Astra Serif" w:cs="PT Astra Serif"/>
          <w:szCs w:val="28"/>
        </w:rPr>
        <w:t xml:space="preserve"> Профсоюза работников здравоохранения РФ, </w:t>
      </w:r>
      <w:r>
        <w:rPr>
          <w:rFonts w:ascii="PT Astra Serif" w:hAnsi="PT Astra Serif"/>
          <w:szCs w:val="28"/>
        </w:rPr>
        <w:t xml:space="preserve">в педагогическ</w:t>
      </w:r>
      <w:r>
        <w:rPr>
          <w:rFonts w:ascii="PT Astra Serif" w:hAnsi="PT Astra Serif"/>
          <w:szCs w:val="28"/>
        </w:rPr>
        <w:t xml:space="preserve">их</w:t>
      </w:r>
      <w:r>
        <w:rPr>
          <w:rFonts w:ascii="PT Astra Serif" w:hAnsi="PT Astra Serif"/>
          <w:szCs w:val="28"/>
        </w:rPr>
        <w:t xml:space="preserve"> конференци</w:t>
      </w:r>
      <w:r>
        <w:rPr>
          <w:rFonts w:ascii="PT Astra Serif" w:hAnsi="PT Astra Serif"/>
          <w:szCs w:val="28"/>
        </w:rPr>
        <w:t xml:space="preserve">ях</w:t>
      </w:r>
      <w:r>
        <w:rPr>
          <w:rFonts w:ascii="PT Astra Serif" w:hAnsi="PT Astra Serif"/>
          <w:szCs w:val="28"/>
        </w:rPr>
        <w:t xml:space="preserve">,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в расширенном заседании «Итоги реализации федерального проекта «Здоровое будущее»,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 w:eastAsia="PT Astra Serif" w:cs="PT Astra Serif"/>
          <w:szCs w:val="28"/>
        </w:rPr>
        <w:t xml:space="preserve">в торжественном мероприятии, </w:t>
      </w:r>
      <w:r>
        <w:rPr>
          <w:rFonts w:ascii="PT Astra Serif" w:hAnsi="PT Astra Serif" w:eastAsia="PT Astra Serif" w:cs="PT Astra Serif"/>
          <w:szCs w:val="28"/>
        </w:rPr>
        <w:t xml:space="preserve">в мероприяти</w:t>
      </w:r>
      <w:r>
        <w:rPr>
          <w:rFonts w:ascii="PT Astra Serif" w:hAnsi="PT Astra Serif" w:eastAsia="PT Astra Serif" w:cs="PT Astra Serif"/>
          <w:szCs w:val="28"/>
        </w:rPr>
        <w:t xml:space="preserve">ях</w:t>
      </w:r>
      <w:r>
        <w:rPr>
          <w:rFonts w:ascii="PT Astra Serif" w:hAnsi="PT Astra Serif" w:eastAsia="PT Astra Serif" w:cs="PT Astra Serif"/>
          <w:szCs w:val="28"/>
        </w:rPr>
        <w:t xml:space="preserve">, посвященн</w:t>
      </w:r>
      <w:r>
        <w:rPr>
          <w:rFonts w:ascii="PT Astra Serif" w:hAnsi="PT Astra Serif" w:eastAsia="PT Astra Serif" w:cs="PT Astra Serif"/>
          <w:szCs w:val="28"/>
        </w:rPr>
        <w:t xml:space="preserve">ых</w:t>
      </w:r>
      <w:r>
        <w:rPr>
          <w:rFonts w:ascii="PT Astra Serif" w:hAnsi="PT Astra Serif" w:eastAsia="PT Astra Serif" w:cs="PT Astra Serif"/>
          <w:szCs w:val="28"/>
        </w:rPr>
        <w:t xml:space="preserve"> празднованию Дня добровольца (волонтера)</w:t>
      </w:r>
      <w:r>
        <w:rPr>
          <w:rFonts w:ascii="PT Astra Serif" w:hAnsi="PT Astra Serif" w:eastAsia="PT Astra Serif" w:cs="PT Astra Serif"/>
          <w:szCs w:val="28"/>
        </w:rPr>
        <w:t xml:space="preserve">, празднованию Дня работника сельского хозяйства и перерабатывающей промышленности</w:t>
      </w:r>
      <w:r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в торжественных награждениях медицинских работников наградами АКЗС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(</w:t>
      </w:r>
      <w:r>
        <w:rPr>
          <w:rFonts w:ascii="PT Astra Serif" w:hAnsi="PT Astra Serif"/>
          <w:szCs w:val="28"/>
        </w:rPr>
        <w:t xml:space="preserve">сотрудникам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Управления Роспотребнадзора по Алтайскому краю, </w:t>
      </w:r>
      <w:r>
        <w:rPr>
          <w:rFonts w:ascii="PT Astra Serif" w:hAnsi="PT Astra Serif" w:eastAsia="PT Astra Serif" w:cs="PT Astra Serif"/>
          <w:szCs w:val="28"/>
        </w:rPr>
        <w:t xml:space="preserve">ФКУ «Главное бюро медико-социальной экспертизы по Алтайскому краю» </w:t>
      </w:r>
      <w:r>
        <w:rPr>
          <w:rFonts w:ascii="PT Astra Serif" w:hAnsi="PT Astra Serif" w:eastAsia="PT Astra Serif" w:cs="PT Astra Serif"/>
          <w:szCs w:val="28"/>
        </w:rPr>
        <w:t xml:space="preserve">Министерства труда и социальной защиты Российской Федерации</w:t>
      </w:r>
      <w:r>
        <w:rPr>
          <w:rFonts w:ascii="PT Astra Serif" w:hAnsi="PT Astra Serif"/>
          <w:szCs w:val="28"/>
        </w:rPr>
        <w:t xml:space="preserve">,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ООО «</w:t>
      </w:r>
      <w:r>
        <w:rPr>
          <w:rFonts w:ascii="PT Astra Serif" w:hAnsi="PT Astra Serif"/>
          <w:szCs w:val="28"/>
        </w:rPr>
        <w:t xml:space="preserve">Мелздрав</w:t>
      </w:r>
      <w:r>
        <w:rPr>
          <w:rFonts w:ascii="PT Astra Serif" w:hAnsi="PT Astra Serif"/>
          <w:szCs w:val="28"/>
        </w:rPr>
        <w:t xml:space="preserve"> 1»,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Центр гигиены и эпидемиологии в Алтайском крае, ФГБОУ ВО АГМУ Минздрава России, Краевая клиническая больница,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ООО </w:t>
      </w:r>
      <w:r>
        <w:rPr>
          <w:rFonts w:ascii="PT Astra Serif" w:hAnsi="PT Astra Serif"/>
          <w:szCs w:val="28"/>
        </w:rPr>
        <w:t xml:space="preserve">КДЦ </w:t>
      </w:r>
      <w:r>
        <w:rPr>
          <w:rFonts w:ascii="PT Astra Serif" w:hAnsi="PT Astra Serif"/>
          <w:szCs w:val="28"/>
        </w:rPr>
        <w:t xml:space="preserve">«</w:t>
      </w:r>
      <w:r>
        <w:rPr>
          <w:rFonts w:ascii="PT Astra Serif" w:hAnsi="PT Astra Serif"/>
          <w:szCs w:val="28"/>
        </w:rPr>
        <w:t xml:space="preserve">Добрый доктор</w:t>
      </w:r>
      <w:r>
        <w:rPr>
          <w:rFonts w:ascii="PT Astra Serif" w:hAnsi="PT Astra Serif"/>
          <w:szCs w:val="28"/>
        </w:rPr>
        <w:t xml:space="preserve">», Алтайский краевой клинический перинатальный центр, Алтайский краевой кардиологический диспансер</w:t>
      </w:r>
      <w:r>
        <w:rPr>
          <w:rFonts w:ascii="PT Astra Serif" w:hAnsi="PT Astra Serif"/>
          <w:szCs w:val="28"/>
        </w:rPr>
        <w:t xml:space="preserve">,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Краевая клиническая больница скорой медицинской помощи № 2, </w:t>
      </w:r>
      <w:r>
        <w:rPr>
          <w:rFonts w:ascii="PT Astra Serif" w:hAnsi="PT Astra Serif"/>
          <w:szCs w:val="28"/>
        </w:rPr>
        <w:t xml:space="preserve">краевой Центр общественного здоровья и медицинской профилактики</w:t>
      </w:r>
      <w:r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ООО Центр консультативно-диагностический для детей «Малыш»,</w:t>
      </w:r>
      <w:r>
        <w:rPr>
          <w:rFonts w:ascii="PT Astra Serif" w:hAnsi="PT Astra Serif"/>
          <w:szCs w:val="28"/>
        </w:rPr>
        <w:t xml:space="preserve"> ООО «КЛРЦ «Территория здоровья»</w:t>
      </w:r>
      <w:r>
        <w:rPr>
          <w:rFonts w:ascii="PT Astra Serif" w:hAnsi="PT Astra Serif"/>
          <w:szCs w:val="28"/>
        </w:rPr>
        <w:t xml:space="preserve">, КГБПОУ «Алтайский </w:t>
      </w:r>
      <w:r>
        <w:rPr>
          <w:rFonts w:ascii="PT Astra Serif" w:hAnsi="PT Astra Serif"/>
          <w:szCs w:val="28"/>
        </w:rPr>
        <w:t xml:space="preserve">институт развития медицинского образования»,</w:t>
      </w:r>
      <w:r>
        <w:rPr>
          <w:rFonts w:ascii="PT Astra Serif" w:hAnsi="PT Astra Serif"/>
          <w:szCs w:val="28"/>
        </w:rPr>
        <w:t xml:space="preserve"> ООО «</w:t>
      </w:r>
      <w:r>
        <w:rPr>
          <w:rFonts w:ascii="PT Astra Serif" w:hAnsi="PT Astra Serif"/>
          <w:szCs w:val="28"/>
        </w:rPr>
        <w:t xml:space="preserve">Алорто</w:t>
      </w:r>
      <w:r>
        <w:rPr>
          <w:rFonts w:ascii="PT Astra Serif" w:hAnsi="PT Astra Serif"/>
          <w:szCs w:val="28"/>
        </w:rPr>
        <w:t xml:space="preserve">»,</w:t>
      </w:r>
      <w:r>
        <w:rPr>
          <w:rFonts w:ascii="PT Astra Serif" w:hAnsi="PT Astra Serif"/>
          <w:szCs w:val="28"/>
        </w:rPr>
        <w:t xml:space="preserve"> КГБУЗ «Дом ребенка специализированный, г. Барнаул», АО «</w:t>
      </w:r>
      <w:r>
        <w:rPr>
          <w:rFonts w:ascii="PT Astra Serif" w:hAnsi="PT Astra Serif"/>
          <w:szCs w:val="28"/>
        </w:rPr>
        <w:t xml:space="preserve">Иткульский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спиртзавод</w:t>
      </w:r>
      <w:r>
        <w:rPr>
          <w:rFonts w:ascii="PT Astra Serif" w:hAnsi="PT Astra Serif"/>
          <w:szCs w:val="28"/>
        </w:rPr>
        <w:t xml:space="preserve">» </w:t>
      </w:r>
      <w:r>
        <w:rPr>
          <w:rFonts w:ascii="PT Astra Serif" w:hAnsi="PT Astra Serif"/>
          <w:szCs w:val="28"/>
        </w:rPr>
        <w:t xml:space="preserve">и других учреждений);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в торжественной церемонии награждения победителей краевого ежегодного конкурса «Директ</w:t>
      </w:r>
      <w:r>
        <w:rPr>
          <w:rFonts w:ascii="PT Astra Serif" w:hAnsi="PT Astra Serif"/>
          <w:szCs w:val="28"/>
        </w:rPr>
        <w:t xml:space="preserve">ор года – 2</w:t>
      </w:r>
      <w:r>
        <w:rPr>
          <w:rFonts w:ascii="PT Astra Serif" w:hAnsi="PT Astra Serif"/>
          <w:szCs w:val="28"/>
        </w:rPr>
        <w:t xml:space="preserve">02</w:t>
      </w:r>
      <w:r>
        <w:rPr>
          <w:rFonts w:ascii="PT Astra Serif" w:hAnsi="PT Astra Serif"/>
          <w:szCs w:val="28"/>
        </w:rPr>
        <w:t xml:space="preserve">4</w:t>
      </w:r>
      <w:r>
        <w:rPr>
          <w:rFonts w:ascii="PT Astra Serif" w:hAnsi="PT Astra Serif"/>
          <w:szCs w:val="28"/>
        </w:rPr>
        <w:t xml:space="preserve">. Алтайский край»</w:t>
      </w:r>
      <w:r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в международной </w:t>
      </w:r>
      <w:r>
        <w:rPr>
          <w:rFonts w:ascii="PT Astra Serif" w:hAnsi="PT Astra Serif"/>
          <w:szCs w:val="28"/>
        </w:rPr>
        <w:t xml:space="preserve">акции «Сад памяти»</w:t>
      </w:r>
      <w:r>
        <w:rPr>
          <w:rFonts w:ascii="PT Astra Serif" w:hAnsi="PT Astra Serif"/>
          <w:szCs w:val="28"/>
        </w:rPr>
        <w:t xml:space="preserve">, в Форуме «Тренды здорового долголетия</w:t>
      </w:r>
      <w:r>
        <w:rPr>
          <w:rFonts w:ascii="PT Astra Serif" w:hAnsi="PT Astra Serif"/>
          <w:szCs w:val="28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Здоровьесберегающие технологии на рабочем месте</w:t>
      </w:r>
      <w:r>
        <w:rPr>
          <w:rFonts w:ascii="PT Astra Serif" w:hAnsi="PT Astra Serif"/>
          <w:szCs w:val="28"/>
        </w:rPr>
        <w:t xml:space="preserve">»,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в торжественном 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открытии образовательного кластера среднего профессионального образования Клиническая и профилактическая медицина Алтайского края ФП «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Профессионалитет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»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и в других мероприятиях.</w:t>
      </w:r>
    </w:p>
    <w:p>
      <w:pPr>
        <w:ind w:firstLine="708"/>
        <w:jc w:val="both"/>
        <w:rPr>
          <w:rFonts w:ascii="PT Astra Serif" w:hAnsi="PT Astra Serif"/>
          <w:i/>
          <w:szCs w:val="28"/>
        </w:rPr>
      </w:pPr>
      <w:r>
        <w:rPr>
          <w:rFonts w:ascii="PT Astra Serif" w:hAnsi="PT Astra Serif"/>
          <w:szCs w:val="28"/>
        </w:rPr>
        <w:t xml:space="preserve">Депутаты комитета активно участвуют в проводимых форумах, слушаниях, «круглых столах» и других мероприятиях, проводимых комитетом Государственной Думы по охране здоровья и другими организаторами.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Так, депутаты комитета приняли участие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в </w:t>
      </w:r>
      <w:r>
        <w:rPr>
          <w:rFonts w:ascii="PT Astra Serif" w:hAnsi="PT Astra Serif"/>
          <w:szCs w:val="28"/>
        </w:rPr>
        <w:t xml:space="preserve">заседании «правительственного часа»</w:t>
      </w:r>
      <w:r>
        <w:rPr>
          <w:rFonts w:ascii="PT Astra Serif" w:hAnsi="PT Astra Serif"/>
          <w:szCs w:val="28"/>
        </w:rPr>
        <w:t xml:space="preserve"> с участием </w:t>
      </w:r>
      <w:r>
        <w:rPr>
          <w:rFonts w:ascii="PT Astra Serif" w:hAnsi="PT Astra Serif"/>
          <w:szCs w:val="28"/>
        </w:rPr>
        <w:t xml:space="preserve">Правительства Российской Федерации (профильные министры), </w:t>
      </w:r>
      <w:r>
        <w:rPr>
          <w:rFonts w:ascii="PT Astra Serif" w:hAnsi="PT Astra Serif"/>
          <w:szCs w:val="28"/>
        </w:rPr>
        <w:t xml:space="preserve">представителей законодательных органов субъектов Российской Федерации </w:t>
      </w:r>
      <w:r>
        <w:rPr>
          <w:rFonts w:ascii="PT Astra Serif" w:hAnsi="PT Astra Serif"/>
          <w:szCs w:val="28"/>
        </w:rPr>
        <w:t xml:space="preserve">по теме «</w:t>
      </w:r>
      <w:r>
        <w:rPr>
          <w:rFonts w:ascii="PT Astra Serif" w:hAnsi="PT Astra Serif"/>
          <w:szCs w:val="28"/>
        </w:rPr>
        <w:t xml:space="preserve">О кадровом обеспечении медицинских и образовательных организаций</w:t>
      </w:r>
      <w:r>
        <w:rPr>
          <w:rFonts w:ascii="PT Astra Serif" w:hAnsi="PT Astra Serif"/>
          <w:szCs w:val="28"/>
        </w:rPr>
        <w:t xml:space="preserve">», проводимого </w:t>
      </w:r>
      <w:r>
        <w:rPr>
          <w:rFonts w:ascii="PT Astra Serif" w:hAnsi="PT Astra Serif"/>
          <w:szCs w:val="28"/>
        </w:rPr>
        <w:t xml:space="preserve">Государственной Думой</w:t>
      </w:r>
      <w:r>
        <w:rPr>
          <w:rFonts w:ascii="PT Astra Serif" w:hAnsi="PT Astra Serif"/>
          <w:szCs w:val="28"/>
        </w:rPr>
        <w:t xml:space="preserve"> ФС РФ (в формате видеоконференции), </w:t>
      </w:r>
      <w:r>
        <w:rPr>
          <w:rFonts w:ascii="PT Astra Serif" w:hAnsi="PT Astra Serif"/>
          <w:szCs w:val="28"/>
        </w:rPr>
        <w:t xml:space="preserve">в заседани</w:t>
      </w:r>
      <w:r>
        <w:rPr>
          <w:rFonts w:ascii="PT Astra Serif" w:hAnsi="PT Astra Serif"/>
          <w:szCs w:val="28"/>
        </w:rPr>
        <w:t xml:space="preserve">ях</w:t>
      </w:r>
      <w:r>
        <w:rPr>
          <w:rFonts w:ascii="PT Astra Serif" w:hAnsi="PT Astra Serif"/>
          <w:szCs w:val="28"/>
        </w:rPr>
        <w:t xml:space="preserve"> «круглого стола» по тем</w:t>
      </w:r>
      <w:r>
        <w:rPr>
          <w:rFonts w:ascii="PT Astra Serif" w:hAnsi="PT Astra Serif"/>
          <w:szCs w:val="28"/>
        </w:rPr>
        <w:t xml:space="preserve">ам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«Совершенствование организации медицинской помощи лицам, страдающим сахарным диабетом»</w:t>
      </w:r>
      <w:r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«</w:t>
      </w:r>
      <w:r>
        <w:rPr>
          <w:rFonts w:ascii="PT Astra Serif" w:hAnsi="PT Astra Serif"/>
          <w:szCs w:val="28"/>
        </w:rPr>
        <w:t xml:space="preserve">Актуальные вопросы совершенствования комплексной реабилитации как основа полноценной жизни</w:t>
      </w:r>
      <w:r>
        <w:rPr>
          <w:rFonts w:ascii="PT Astra Serif" w:hAnsi="PT Astra Serif"/>
          <w:szCs w:val="28"/>
        </w:rPr>
        <w:t xml:space="preserve">»</w:t>
      </w:r>
      <w:r>
        <w:rPr>
          <w:rFonts w:ascii="PT Astra Serif" w:hAnsi="PT Astra Serif"/>
          <w:szCs w:val="28"/>
        </w:rPr>
        <w:t xml:space="preserve">, «Актуальные вопросы развития и поддержки донорства крови и её компонентов в Российской Федерации»</w:t>
      </w:r>
      <w:r>
        <w:rPr>
          <w:rFonts w:ascii="PT Astra Serif" w:hAnsi="PT Astra Serif"/>
          <w:szCs w:val="28"/>
        </w:rPr>
        <w:t xml:space="preserve">,</w:t>
      </w:r>
      <w:r>
        <w:rPr>
          <w:rFonts w:ascii="PT Astra Serif" w:hAnsi="PT Astra Serif"/>
          <w:szCs w:val="28"/>
        </w:rPr>
        <w:t xml:space="preserve"> «Борьба с онкологическими заболеваниями» на территории Сибирского федерального округа»,</w:t>
      </w:r>
      <w:r>
        <w:rPr>
          <w:rFonts w:ascii="PT Astra Serif" w:hAnsi="PT Astra Serif"/>
          <w:szCs w:val="28"/>
        </w:rPr>
        <w:t xml:space="preserve"> проводим</w:t>
      </w:r>
      <w:r>
        <w:rPr>
          <w:rFonts w:ascii="PT Astra Serif" w:hAnsi="PT Astra Serif"/>
          <w:szCs w:val="28"/>
        </w:rPr>
        <w:t xml:space="preserve">ых</w:t>
      </w:r>
      <w:r>
        <w:rPr>
          <w:rFonts w:ascii="PT Astra Serif" w:hAnsi="PT Astra Serif"/>
          <w:szCs w:val="28"/>
        </w:rPr>
        <w:t xml:space="preserve"> Комитетом </w:t>
      </w:r>
      <w:r>
        <w:rPr>
          <w:rFonts w:ascii="PT Astra Serif" w:hAnsi="PT Astra Serif"/>
          <w:szCs w:val="28"/>
        </w:rPr>
        <w:t xml:space="preserve">ГД ФС РФ </w:t>
      </w:r>
      <w:r>
        <w:rPr>
          <w:rFonts w:ascii="PT Astra Serif" w:hAnsi="PT Astra Serif"/>
          <w:szCs w:val="28"/>
        </w:rPr>
        <w:t xml:space="preserve">по охране здоровья (в формате видеоконференции),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в совещании по вопрос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у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«В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заимодействи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е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 органов публичной власти с институтами гражданского общества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»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, проводимого 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Комитета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ми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 Совета Федерации по конституционному законодательству и государственному строительству и по федеративному устройству, региональной политике и делам Севера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в совещании по вопрос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у «Актуальные вопросы подготовки и рассмотрения проектов законодательных инициатив в Совете законодателей Российской Федерации», проводимого Заместителем аппарата Совета Федерации,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в заседании «круглого стола» по теме «Комплексная медико-социальная реабилитация родителей, имеющих алкогольную зависимость», проводимого Уполномоченным по правам ребенка в Алтайском крае</w:t>
      </w:r>
      <w:r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в заседании проектного комитета по направлению «Продолжительная и активная жизнь», проводимого заместителем Председателя Правительства Алтайского края</w:t>
      </w:r>
      <w:r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в семинаре по теме «Актуальная медицинская документация»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, 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проводимом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 Штабом общественной поддержки Алтайского края и коллегией адвокатов Алтайского края «Гиппократ»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, 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в заседании расширенного Совета главных государственных санитарных врачей, посвященного Дню федерального государственного санитарно-эпидемиологического надзора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в заседании Совета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по науке, наукоемким технологиям и инновационному развитию</w:t>
      </w:r>
      <w:r>
        <w:rPr>
          <w:rFonts w:ascii="PT Astra Serif" w:hAnsi="PT Astra Serif"/>
          <w:szCs w:val="28"/>
        </w:rPr>
        <w:t xml:space="preserve"> при Алтайском краевом Законодательном Собрании по теме «Инженерные решения ФГБОУ ВО </w:t>
      </w:r>
      <w:r>
        <w:rPr>
          <w:rFonts w:ascii="PT Astra Serif" w:hAnsi="PT Astra Serif"/>
          <w:szCs w:val="28"/>
        </w:rPr>
        <w:t xml:space="preserve">АлтГТУ</w:t>
      </w:r>
      <w:r>
        <w:rPr>
          <w:rFonts w:ascii="PT Astra Serif" w:hAnsi="PT Astra Serif"/>
          <w:szCs w:val="28"/>
        </w:rPr>
        <w:t xml:space="preserve"> им. И.И. Ползунова» для обеспечения технологического лидерства российской промышленности»</w:t>
      </w:r>
      <w:r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проводимого комитетом Алтайского краевого Законодательного Собрания по образованию и науке,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в заседании Совета по экономическим вопросам при постоянном комитете </w:t>
      </w:r>
      <w:r>
        <w:rPr>
          <w:rFonts w:ascii="PT Astra Serif" w:hAnsi="PT Astra Serif"/>
          <w:szCs w:val="28"/>
        </w:rPr>
        <w:t xml:space="preserve">Алтайского краевого Законодательного Собрания по</w:t>
      </w:r>
      <w:r>
        <w:rPr>
          <w:rFonts w:ascii="PT Astra Serif" w:hAnsi="PT Astra Serif"/>
          <w:szCs w:val="28"/>
        </w:rPr>
        <w:t xml:space="preserve"> бюджетной, налоговой, экономической политике и имущественным отношениям по теме «Технологии искусственного интеллекта в управлении социально-экономическим развитием Алтайского края», </w:t>
      </w:r>
      <w:r>
        <w:rPr>
          <w:rFonts w:ascii="PT Astra Serif" w:hAnsi="PT Astra Serif"/>
          <w:szCs w:val="28"/>
        </w:rPr>
        <w:t xml:space="preserve">в </w:t>
      </w:r>
      <w:r>
        <w:rPr>
          <w:rFonts w:ascii="PT Astra Serif" w:hAnsi="PT Astra Serif"/>
          <w:szCs w:val="28"/>
        </w:rPr>
        <w:t xml:space="preserve">выездном </w:t>
      </w:r>
      <w:r>
        <w:rPr>
          <w:rFonts w:ascii="PT Astra Serif" w:hAnsi="PT Astra Serif"/>
          <w:szCs w:val="28"/>
        </w:rPr>
        <w:t xml:space="preserve">рабочем совещании по </w:t>
      </w:r>
      <w:r>
        <w:rPr>
          <w:rFonts w:ascii="PT Astra Serif" w:hAnsi="PT Astra Serif"/>
          <w:szCs w:val="28"/>
        </w:rPr>
        <w:t xml:space="preserve">вопросу</w:t>
      </w:r>
      <w:r>
        <w:rPr>
          <w:rFonts w:ascii="PT Astra Serif" w:hAnsi="PT Astra Serif"/>
          <w:szCs w:val="28"/>
        </w:rPr>
        <w:t xml:space="preserve"> «</w:t>
      </w:r>
      <w:r>
        <w:rPr>
          <w:rFonts w:ascii="PT Astra Serif" w:hAnsi="PT Astra Serif"/>
          <w:szCs w:val="28"/>
        </w:rPr>
        <w:t xml:space="preserve">Добыча рассыпного золота в Солонешенском районе Алтайского края</w:t>
      </w:r>
      <w:r>
        <w:rPr>
          <w:rFonts w:ascii="PT Astra Serif" w:hAnsi="PT Astra Serif"/>
          <w:szCs w:val="28"/>
        </w:rPr>
        <w:t xml:space="preserve">», проводимого комитетом Алтайского краевого Законодательного Собрания по </w:t>
      </w:r>
      <w:r>
        <w:rPr>
          <w:rFonts w:ascii="PT Astra Serif" w:hAnsi="PT Astra Serif"/>
          <w:szCs w:val="28"/>
        </w:rPr>
        <w:t xml:space="preserve">аграрной</w:t>
      </w:r>
      <w:r>
        <w:rPr>
          <w:rFonts w:ascii="PT Astra Serif" w:hAnsi="PT Astra Serif"/>
          <w:szCs w:val="28"/>
        </w:rPr>
        <w:t xml:space="preserve"> политике</w:t>
      </w:r>
      <w:r>
        <w:rPr>
          <w:rFonts w:ascii="PT Astra Serif" w:hAnsi="PT Astra Serif"/>
          <w:szCs w:val="28"/>
        </w:rPr>
        <w:t xml:space="preserve">, природопользованию </w:t>
      </w:r>
      <w:r>
        <w:rPr>
          <w:rFonts w:ascii="PT Astra Serif" w:hAnsi="PT Astra Serif"/>
          <w:szCs w:val="28"/>
        </w:rPr>
        <w:t xml:space="preserve">и </w:t>
      </w:r>
      <w:r>
        <w:rPr>
          <w:rFonts w:ascii="PT Astra Serif" w:hAnsi="PT Astra Serif"/>
          <w:szCs w:val="28"/>
        </w:rPr>
        <w:t xml:space="preserve">экологии</w:t>
      </w:r>
      <w:r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в </w:t>
      </w:r>
      <w:r>
        <w:rPr>
          <w:rFonts w:ascii="PT Astra Serif" w:hAnsi="PT Astra Serif" w:eastAsia="Calibri"/>
          <w:szCs w:val="28"/>
          <w:lang w:eastAsia="en-US"/>
        </w:rPr>
        <w:t xml:space="preserve">расширенном заседании по</w:t>
      </w:r>
      <w:r>
        <w:rPr>
          <w:rFonts w:ascii="PT Astra Serif" w:hAnsi="PT Astra Serif"/>
          <w:szCs w:val="28"/>
        </w:rPr>
        <w:t xml:space="preserve"> вопросу: «</w:t>
      </w:r>
      <w:r>
        <w:rPr>
          <w:rStyle w:val="120"/>
          <w:rFonts w:ascii="PT Astra Serif" w:hAnsi="PT Astra Serif" w:eastAsia="Arial"/>
          <w:b w:val="0"/>
          <w:sz w:val="28"/>
          <w:szCs w:val="28"/>
        </w:rPr>
        <w:t xml:space="preserve">Об итогах дорожной деятельности и организации транспортного обслуживания населения в 2024 году и планах дорожных работ в Алтайском крае на 2025 год»</w:t>
      </w:r>
      <w:r>
        <w:rPr>
          <w:rStyle w:val="120"/>
          <w:rFonts w:ascii="PT Astra Serif" w:hAnsi="PT Astra Serif" w:eastAsia="Arial"/>
          <w:b w:val="0"/>
          <w:sz w:val="28"/>
          <w:szCs w:val="28"/>
        </w:rPr>
        <w:t xml:space="preserve">, проводимого </w:t>
      </w:r>
      <w:r>
        <w:rPr>
          <w:rFonts w:ascii="PT Astra Serif" w:hAnsi="PT Astra Serif" w:eastAsia="Calibri"/>
          <w:szCs w:val="28"/>
          <w:lang w:eastAsia="en-US"/>
        </w:rPr>
        <w:t xml:space="preserve">постоянным комитетом Алтайского краевого Законодательного Собрания по строительству, жилищно-коммунальному хозяйству, транспорту и связи</w:t>
      </w:r>
      <w:r>
        <w:rPr>
          <w:rStyle w:val="120"/>
          <w:rFonts w:ascii="PT Astra Serif" w:hAnsi="PT Astra Serif" w:eastAsia="Arial"/>
          <w:b w:val="0"/>
          <w:szCs w:val="28"/>
        </w:rPr>
        <w:t xml:space="preserve">,</w:t>
      </w:r>
      <w:r>
        <w:rPr>
          <w:rStyle w:val="120"/>
          <w:rFonts w:ascii="PT Astra Serif" w:hAnsi="PT Astra Serif" w:eastAsia="Arial"/>
          <w:b w:val="0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Cs w:val="28"/>
        </w:rPr>
        <w:t xml:space="preserve">в </w:t>
      </w:r>
      <w:r>
        <w:rPr>
          <w:rFonts w:ascii="PT Astra Serif" w:hAnsi="PT Astra Serif" w:eastAsia="PT Astra Serif" w:cs="PT Astra Serif"/>
          <w:color w:val="000000"/>
          <w:szCs w:val="28"/>
        </w:rPr>
        <w:t xml:space="preserve">заседании «круглого стола» на тему «Организация горячего питания обучающихся в образовательных организациях Алтайского края: состояние, проблемы»</w:t>
      </w:r>
      <w:r>
        <w:rPr>
          <w:rFonts w:ascii="PT Astra Serif" w:hAnsi="PT Astra Serif" w:eastAsia="PT Astra Serif" w:cs="PT Astra Serif"/>
          <w:color w:val="000000"/>
          <w:szCs w:val="28"/>
        </w:rPr>
        <w:t xml:space="preserve">, </w:t>
      </w:r>
      <w:r>
        <w:rPr>
          <w:rStyle w:val="120"/>
          <w:rFonts w:ascii="PT Astra Serif" w:hAnsi="PT Astra Serif" w:eastAsia="Arial"/>
          <w:b w:val="0"/>
          <w:sz w:val="28"/>
          <w:szCs w:val="28"/>
        </w:rPr>
        <w:t xml:space="preserve">проводимого </w:t>
      </w:r>
      <w:r>
        <w:rPr>
          <w:rFonts w:ascii="PT Astra Serif" w:hAnsi="PT Astra Serif" w:eastAsia="Calibri"/>
          <w:szCs w:val="28"/>
          <w:lang w:eastAsia="en-US"/>
        </w:rPr>
        <w:t xml:space="preserve">постоянным депутатским объединением – фракцией Алтайского краевого Законодательного Собрания </w:t>
      </w:r>
      <w:r>
        <w:rPr>
          <w:rFonts w:ascii="PT Astra Serif" w:hAnsi="PT Astra Serif" w:eastAsia="Calibri"/>
          <w:szCs w:val="28"/>
          <w:lang w:eastAsia="en-US"/>
        </w:rPr>
        <w:t xml:space="preserve">«</w:t>
      </w:r>
      <w:r>
        <w:rPr>
          <w:rFonts w:ascii="PT Astra Serif" w:hAnsi="PT Astra Serif" w:eastAsia="Calibri"/>
          <w:szCs w:val="28"/>
          <w:lang w:eastAsia="en-US"/>
        </w:rPr>
        <w:t xml:space="preserve">Справедливая Россия – </w:t>
      </w:r>
      <w:r>
        <w:rPr>
          <w:rFonts w:ascii="PT Astra Serif" w:hAnsi="PT Astra Serif" w:eastAsia="Calibri"/>
          <w:szCs w:val="28"/>
          <w:lang w:eastAsia="en-US"/>
        </w:rPr>
        <w:t xml:space="preserve">З</w:t>
      </w:r>
      <w:r>
        <w:rPr>
          <w:rFonts w:ascii="PT Astra Serif" w:hAnsi="PT Astra Serif" w:eastAsia="Calibri"/>
          <w:szCs w:val="28"/>
          <w:lang w:eastAsia="en-US"/>
        </w:rPr>
        <w:t xml:space="preserve">а </w:t>
      </w:r>
      <w:r>
        <w:rPr>
          <w:rFonts w:ascii="PT Astra Serif" w:hAnsi="PT Astra Serif" w:eastAsia="Calibri"/>
          <w:szCs w:val="28"/>
          <w:lang w:eastAsia="en-US"/>
        </w:rPr>
        <w:t xml:space="preserve">П</w:t>
      </w:r>
      <w:r>
        <w:rPr>
          <w:rFonts w:ascii="PT Astra Serif" w:hAnsi="PT Astra Serif" w:eastAsia="Calibri"/>
          <w:szCs w:val="28"/>
          <w:lang w:eastAsia="en-US"/>
        </w:rPr>
        <w:t xml:space="preserve">равду</w:t>
      </w:r>
      <w:r>
        <w:rPr>
          <w:rFonts w:ascii="PT Astra Serif" w:hAnsi="PT Astra Serif" w:eastAsia="Calibri"/>
          <w:szCs w:val="28"/>
          <w:lang w:eastAsia="en-US"/>
        </w:rPr>
        <w:t xml:space="preserve">»</w:t>
      </w:r>
      <w:r>
        <w:rPr>
          <w:rStyle w:val="120"/>
          <w:rFonts w:ascii="PT Astra Serif" w:hAnsi="PT Astra Serif" w:eastAsia="Arial"/>
          <w:b w:val="0"/>
          <w:szCs w:val="28"/>
        </w:rPr>
        <w:t xml:space="preserve">,</w:t>
      </w:r>
      <w:r>
        <w:rPr>
          <w:rStyle w:val="120"/>
          <w:rFonts w:ascii="PT Astra Serif" w:hAnsi="PT Astra Serif" w:eastAsia="Arial"/>
          <w:b w:val="0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Cs w:val="28"/>
        </w:rPr>
        <w:t xml:space="preserve">в заседании </w:t>
      </w:r>
      <w:r>
        <w:rPr>
          <w:rFonts w:ascii="PT Astra Serif" w:hAnsi="PT Astra Serif" w:eastAsia="PT Astra Serif" w:cs="PT Astra Serif"/>
          <w:color w:val="000000"/>
          <w:szCs w:val="28"/>
        </w:rPr>
        <w:t xml:space="preserve">«круглого стола»</w:t>
      </w:r>
      <w:r>
        <w:rPr>
          <w:rFonts w:ascii="PT Astra Serif" w:hAnsi="PT Astra Serif" w:eastAsia="PT Astra Serif" w:cs="PT Astra Serif"/>
          <w:color w:val="000000"/>
          <w:szCs w:val="28"/>
        </w:rPr>
        <w:t xml:space="preserve"> по теме «Итоги года, основные тренды и перспективы развития частной медицины в Алтайском крае</w:t>
      </w:r>
      <w:r>
        <w:rPr>
          <w:rFonts w:ascii="PT Astra Serif" w:hAnsi="PT Astra Serif" w:eastAsia="PT Astra Serif" w:cs="PT Astra Serif"/>
          <w:color w:val="000000"/>
          <w:szCs w:val="28"/>
        </w:rPr>
        <w:t xml:space="preserve"> в 2025 году</w:t>
      </w:r>
      <w:r>
        <w:rPr>
          <w:rFonts w:ascii="PT Astra Serif" w:hAnsi="PT Astra Serif" w:eastAsia="PT Astra Serif" w:cs="PT Astra Serif"/>
          <w:color w:val="000000"/>
          <w:szCs w:val="28"/>
        </w:rPr>
        <w:t xml:space="preserve">», проводимого издательским домом </w:t>
      </w:r>
      <w:r>
        <w:rPr>
          <w:rFonts w:ascii="PT Astra Serif" w:hAnsi="PT Astra Serif" w:eastAsia="PT Astra Serif" w:cs="PT Astra Serif"/>
          <w:color w:val="000000"/>
          <w:szCs w:val="28"/>
        </w:rPr>
        <w:t xml:space="preserve">Алтапресс</w:t>
      </w:r>
      <w:r>
        <w:rPr>
          <w:rFonts w:ascii="PT Astra Serif" w:hAnsi="PT Astra Serif" w:eastAsia="PT Astra Serif" w:cs="PT Astra Serif"/>
          <w:i/>
          <w:color w:val="000000"/>
          <w:szCs w:val="28"/>
        </w:rPr>
        <w:t xml:space="preserve">,</w:t>
      </w:r>
      <w:r>
        <w:rPr>
          <w:rFonts w:ascii="PT Astra Serif" w:hAnsi="PT Astra Serif" w:eastAsia="PT Astra Serif" w:cs="PT Astra Serif"/>
          <w:i/>
          <w:color w:val="000000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в </w:t>
      </w:r>
      <w:r>
        <w:rPr>
          <w:rFonts w:ascii="PT Astra Serif" w:hAnsi="PT Astra Serif"/>
          <w:szCs w:val="28"/>
        </w:rPr>
        <w:t xml:space="preserve">совещании,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посвященном </w:t>
      </w:r>
      <w:r>
        <w:rPr>
          <w:rFonts w:ascii="PT Astra Serif" w:hAnsi="PT Astra Serif"/>
          <w:szCs w:val="28"/>
        </w:rPr>
        <w:t xml:space="preserve">Всемирн</w:t>
      </w:r>
      <w:r>
        <w:rPr>
          <w:rFonts w:ascii="PT Astra Serif" w:hAnsi="PT Astra Serif"/>
          <w:szCs w:val="28"/>
        </w:rPr>
        <w:t xml:space="preserve">ому</w:t>
      </w:r>
      <w:r>
        <w:rPr>
          <w:rFonts w:ascii="PT Astra Serif" w:hAnsi="PT Astra Serif"/>
          <w:szCs w:val="28"/>
        </w:rPr>
        <w:t xml:space="preserve"> дн</w:t>
      </w:r>
      <w:r>
        <w:rPr>
          <w:rFonts w:ascii="PT Astra Serif" w:hAnsi="PT Astra Serif"/>
          <w:szCs w:val="28"/>
        </w:rPr>
        <w:t xml:space="preserve">ю</w:t>
      </w:r>
      <w:r>
        <w:rPr>
          <w:rFonts w:ascii="PT Astra Serif" w:hAnsi="PT Astra Serif"/>
          <w:szCs w:val="28"/>
        </w:rPr>
        <w:t xml:space="preserve"> безопасности пациентов,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проводим</w:t>
      </w:r>
      <w:r>
        <w:rPr>
          <w:rFonts w:ascii="PT Astra Serif" w:hAnsi="PT Astra Serif"/>
          <w:szCs w:val="28"/>
        </w:rPr>
        <w:t xml:space="preserve">ого</w:t>
      </w:r>
      <w:r>
        <w:rPr>
          <w:rFonts w:ascii="PT Astra Serif" w:hAnsi="PT Astra Serif"/>
          <w:szCs w:val="28"/>
        </w:rPr>
        <w:t xml:space="preserve"> Министерством здравоохранения Алтайского края,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в </w:t>
      </w:r>
      <w:r>
        <w:rPr>
          <w:rFonts w:ascii="PT Astra Serif" w:hAnsi="PT Astra Serif"/>
          <w:szCs w:val="28"/>
        </w:rPr>
        <w:t xml:space="preserve">расширенном</w:t>
      </w:r>
      <w:r>
        <w:rPr>
          <w:rFonts w:ascii="PT Astra Serif" w:hAnsi="PT Astra Serif"/>
          <w:szCs w:val="28"/>
        </w:rPr>
        <w:t xml:space="preserve"> заседании комиссии Общественной палаты по </w:t>
      </w:r>
      <w:r>
        <w:rPr>
          <w:rFonts w:ascii="PT Astra Serif" w:hAnsi="PT Astra Serif"/>
          <w:szCs w:val="28"/>
        </w:rPr>
        <w:t xml:space="preserve">охране здоровья граждан и развитию здравоохранения</w:t>
      </w:r>
      <w:r>
        <w:rPr>
          <w:rFonts w:ascii="PT Astra Serif" w:hAnsi="PT Astra Serif"/>
          <w:szCs w:val="28"/>
        </w:rPr>
        <w:t xml:space="preserve"> по теме «</w:t>
      </w:r>
      <w:r>
        <w:rPr>
          <w:rFonts w:ascii="PT Astra Serif" w:hAnsi="PT Astra Serif"/>
          <w:szCs w:val="28"/>
        </w:rPr>
        <w:t xml:space="preserve">Лекарственное обеспечение </w:t>
      </w:r>
      <w:r>
        <w:rPr>
          <w:rFonts w:ascii="PT Astra Serif" w:hAnsi="PT Astra Serif"/>
          <w:szCs w:val="28"/>
        </w:rPr>
        <w:t xml:space="preserve">льготных категорий граждан </w:t>
      </w:r>
      <w:r>
        <w:rPr>
          <w:rFonts w:ascii="PT Astra Serif" w:hAnsi="PT Astra Serif"/>
          <w:szCs w:val="28"/>
        </w:rPr>
        <w:t xml:space="preserve">в Алтайском крае</w:t>
      </w:r>
      <w:r>
        <w:rPr>
          <w:rFonts w:ascii="PT Astra Serif" w:hAnsi="PT Astra Serif"/>
          <w:szCs w:val="28"/>
        </w:rPr>
        <w:t xml:space="preserve">»</w:t>
      </w:r>
      <w:r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 w:eastAsia="PT Astra Serif" w:cs="PT Astra Serif"/>
          <w:szCs w:val="28"/>
        </w:rPr>
        <w:t xml:space="preserve">проводим</w:t>
      </w:r>
      <w:r>
        <w:rPr>
          <w:rFonts w:ascii="PT Astra Serif" w:hAnsi="PT Astra Serif" w:eastAsia="PT Astra Serif" w:cs="PT Astra Serif"/>
          <w:szCs w:val="28"/>
        </w:rPr>
        <w:t xml:space="preserve">ого</w:t>
      </w:r>
      <w:r>
        <w:rPr>
          <w:rFonts w:ascii="PT Astra Serif" w:hAnsi="PT Astra Serif" w:eastAsia="PT Astra Serif" w:cs="PT Astra Serif"/>
          <w:szCs w:val="28"/>
        </w:rPr>
        <w:t xml:space="preserve"> Общест</w:t>
      </w:r>
      <w:r>
        <w:rPr>
          <w:rFonts w:ascii="PT Astra Serif" w:hAnsi="PT Astra Serif" w:eastAsia="PT Astra Serif" w:cs="PT Astra Serif"/>
          <w:szCs w:val="28"/>
        </w:rPr>
        <w:t xml:space="preserve">венной палатой Алтайского края</w:t>
      </w:r>
      <w:r>
        <w:rPr>
          <w:rFonts w:ascii="PT Astra Serif" w:hAnsi="PT Astra Serif" w:eastAsia="PT Astra Serif" w:cs="PT Astra Serif"/>
          <w:i/>
          <w:szCs w:val="28"/>
        </w:rPr>
        <w:t xml:space="preserve">.</w:t>
      </w:r>
    </w:p>
    <w:p>
      <w:pPr>
        <w:ind w:firstLine="708"/>
        <w:jc w:val="both"/>
        <w:rPr>
          <w:rFonts w:ascii="PT Astra Serif" w:hAnsi="PT Astra Serif"/>
          <w:i/>
          <w:szCs w:val="28"/>
        </w:rPr>
      </w:pPr>
      <w:r>
        <w:rPr>
          <w:rFonts w:ascii="PT Astra Serif" w:hAnsi="PT Astra Serif"/>
          <w:szCs w:val="28"/>
        </w:rPr>
        <w:t xml:space="preserve">Необходимо также отметить активное участие депутатов комитета в таких значимых научно-практических конференциях, как </w:t>
      </w:r>
      <w:r>
        <w:rPr>
          <w:rFonts w:ascii="PT Astra Serif" w:hAnsi="PT Astra Serif"/>
          <w:szCs w:val="28"/>
        </w:rPr>
        <w:t xml:space="preserve">научно-практическая конференция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«</w:t>
      </w:r>
      <w:r>
        <w:rPr>
          <w:rFonts w:ascii="PT Astra Serif" w:hAnsi="PT Astra Serif" w:eastAsia="PT Astra Serif" w:cs="PT Astra Serif"/>
          <w:color w:val="000000"/>
          <w:szCs w:val="28"/>
        </w:rPr>
        <w:t xml:space="preserve">Современная организация лекарственного </w:t>
      </w:r>
      <w:r>
        <w:rPr>
          <w:rFonts w:ascii="PT Astra Serif" w:hAnsi="PT Astra Serif" w:eastAsia="PT Astra Serif" w:cs="PT Astra Serif"/>
          <w:color w:val="000000"/>
          <w:szCs w:val="28"/>
        </w:rPr>
        <w:t xml:space="preserve">обеспечения»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  </w:t>
      </w:r>
      <w:r>
        <w:rPr>
          <w:rFonts w:ascii="PT Astra Serif" w:hAnsi="PT Astra Serif"/>
          <w:szCs w:val="28"/>
        </w:rPr>
        <w:t xml:space="preserve">             </w:t>
      </w:r>
      <w:r>
        <w:rPr>
          <w:rFonts w:ascii="PT Astra Serif" w:hAnsi="PT Astra Serif"/>
          <w:szCs w:val="28"/>
        </w:rPr>
        <w:t xml:space="preserve">(г. Москва по ВКС)</w:t>
      </w:r>
      <w:r>
        <w:rPr>
          <w:rFonts w:ascii="PT Astra Serif" w:hAnsi="PT Astra Serif"/>
          <w:szCs w:val="28"/>
        </w:rPr>
        <w:t xml:space="preserve">,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конференция научно-педагогических работников, представителей других категорий работников и обучающихся ФГБОУ ВО «Алтайский государственный университет»,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научно-практическая конференция «</w:t>
      </w:r>
      <w:r>
        <w:rPr>
          <w:rFonts w:ascii="PT Astra Serif" w:hAnsi="PT Astra Serif"/>
          <w:szCs w:val="28"/>
        </w:rPr>
        <w:t xml:space="preserve">Профилактика хронических неинфекционных заболеваний. Актуальные вопросы диспансеризации взрослого населения, диспансерного наблюдения</w:t>
      </w:r>
      <w:r>
        <w:rPr>
          <w:rFonts w:ascii="PT Astra Serif" w:hAnsi="PT Astra Serif"/>
          <w:szCs w:val="28"/>
        </w:rPr>
        <w:t xml:space="preserve">»</w:t>
      </w:r>
      <w:r>
        <w:rPr>
          <w:rFonts w:ascii="PT Astra Serif" w:hAnsi="PT Astra Serif"/>
          <w:szCs w:val="28"/>
        </w:rPr>
        <w:t xml:space="preserve">.</w:t>
      </w:r>
    </w:p>
    <w:p>
      <w:pPr>
        <w:pStyle w:val="ad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Освещение деятельности депутатов комитета осуществляется через районные и краевые СМИ. Информация о работе комитета регулярно выставляется на сайт Законодательного Собрания. Так, на сайте краевого Законодательного Собрания </w:t>
      </w:r>
      <w:r>
        <w:rPr>
          <w:rFonts w:ascii="PT Astra Serif" w:hAnsi="PT Astra Serif"/>
          <w:sz w:val="28"/>
          <w:szCs w:val="28"/>
        </w:rPr>
        <w:t xml:space="preserve">выставлено </w:t>
      </w:r>
      <w:r>
        <w:rPr>
          <w:rFonts w:ascii="PT Astra Serif" w:hAnsi="PT Astra Serif"/>
          <w:sz w:val="28"/>
          <w:szCs w:val="28"/>
        </w:rPr>
        <w:t xml:space="preserve">около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1</w:t>
      </w:r>
      <w:r>
        <w:rPr>
          <w:rFonts w:ascii="PT Astra Serif" w:hAnsi="PT Astra Serif"/>
          <w:sz w:val="28"/>
          <w:szCs w:val="28"/>
        </w:rPr>
        <w:t xml:space="preserve">6</w:t>
      </w:r>
      <w:r>
        <w:rPr>
          <w:rFonts w:ascii="PT Astra Serif" w:hAnsi="PT Astra Serif"/>
          <w:sz w:val="28"/>
          <w:szCs w:val="28"/>
        </w:rPr>
        <w:t xml:space="preserve">0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материалов</w:t>
      </w:r>
      <w:r>
        <w:rPr>
          <w:rFonts w:ascii="PT Astra Serif" w:hAnsi="PT Astra Serif"/>
          <w:sz w:val="28"/>
          <w:szCs w:val="28"/>
        </w:rPr>
        <w:t xml:space="preserve">, отражающих работу комитета. Кроме того, депутаты комитета выступают на радио, телевидении и в прессе по вопросам деятельности комитета.</w:t>
      </w:r>
    </w:p>
    <w:p>
      <w:pPr>
        <w:pStyle w:val="ac"/>
        <w:shd w:val="clear" w:color="auto" w:fill="ffffff"/>
        <w:tabs>
          <w:tab w:val="left" w:pos="-5954"/>
        </w:tabs>
        <w:ind w:left="0" w:right="-1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Также депутаты участвуют в проведении интернет – конференций, проводимых пресс-службой Алтайского краевого Законодательного Собрания. Так, </w:t>
      </w:r>
      <w:r>
        <w:rPr>
          <w:rFonts w:ascii="PT Astra Serif" w:hAnsi="PT Astra Serif"/>
          <w:sz w:val="28"/>
          <w:szCs w:val="28"/>
        </w:rPr>
        <w:t xml:space="preserve">председатель комитета В.А. </w:t>
      </w:r>
      <w:r>
        <w:rPr>
          <w:rFonts w:ascii="PT Astra Serif" w:hAnsi="PT Astra Serif"/>
          <w:sz w:val="28"/>
          <w:szCs w:val="28"/>
        </w:rPr>
        <w:t xml:space="preserve">Л</w:t>
      </w:r>
      <w:r>
        <w:rPr>
          <w:rFonts w:ascii="PT Astra Serif" w:hAnsi="PT Astra Serif"/>
          <w:sz w:val="28"/>
          <w:szCs w:val="28"/>
        </w:rPr>
        <w:t xml:space="preserve">ещенко </w:t>
      </w:r>
      <w:r>
        <w:rPr>
          <w:rFonts w:ascii="PT Astra Serif" w:hAnsi="PT Astra Serif"/>
          <w:sz w:val="28"/>
          <w:szCs w:val="28"/>
        </w:rPr>
        <w:t xml:space="preserve">принял участие </w:t>
      </w:r>
      <w:r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 xml:space="preserve">2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интернет</w:t>
      </w:r>
      <w:r>
        <w:rPr>
          <w:rFonts w:ascii="PT Astra Serif" w:hAnsi="PT Astra Serif"/>
          <w:sz w:val="28"/>
          <w:szCs w:val="28"/>
        </w:rPr>
        <w:t xml:space="preserve"> – </w:t>
      </w:r>
      <w:r>
        <w:rPr>
          <w:rFonts w:ascii="PT Astra Serif" w:hAnsi="PT Astra Serif"/>
          <w:sz w:val="28"/>
          <w:szCs w:val="28"/>
        </w:rPr>
        <w:t xml:space="preserve">конференци</w:t>
      </w:r>
      <w:r>
        <w:rPr>
          <w:rFonts w:ascii="PT Astra Serif" w:hAnsi="PT Astra Serif"/>
          <w:sz w:val="28"/>
          <w:szCs w:val="28"/>
        </w:rPr>
        <w:t xml:space="preserve">ях</w:t>
      </w:r>
      <w:r>
        <w:rPr>
          <w:rFonts w:ascii="PT Astra Serif" w:hAnsi="PT Astra Serif"/>
          <w:sz w:val="28"/>
          <w:szCs w:val="28"/>
        </w:rPr>
        <w:t xml:space="preserve"> (задано </w:t>
      </w:r>
      <w:r>
        <w:rPr>
          <w:rFonts w:ascii="PT Astra Serif" w:hAnsi="PT Astra Serif"/>
          <w:sz w:val="28"/>
          <w:szCs w:val="28"/>
        </w:rPr>
        <w:t xml:space="preserve">15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вопросов, касающихся здравоохранения края и работы комитета)</w:t>
      </w:r>
      <w:r>
        <w:rPr>
          <w:rFonts w:ascii="PT Astra Serif" w:hAnsi="PT Astra Serif"/>
          <w:sz w:val="28"/>
          <w:szCs w:val="28"/>
        </w:rPr>
        <w:t xml:space="preserve">. </w:t>
      </w:r>
    </w:p>
    <w:p>
      <w:pPr>
        <w:pStyle w:val="ac"/>
        <w:shd w:val="clear" w:color="auto" w:fill="ffffff"/>
        <w:tabs>
          <w:tab w:val="left" w:pos="-5954"/>
        </w:tabs>
        <w:ind w:left="0" w:right="-1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Кроме того, в 20</w:t>
      </w:r>
      <w:r>
        <w:rPr>
          <w:rFonts w:ascii="PT Astra Serif" w:hAnsi="PT Astra Serif"/>
          <w:sz w:val="28"/>
          <w:szCs w:val="28"/>
        </w:rPr>
        <w:t xml:space="preserve">2</w:t>
      </w:r>
      <w:r>
        <w:rPr>
          <w:rFonts w:ascii="PT Astra Serif" w:hAnsi="PT Astra Serif"/>
          <w:sz w:val="28"/>
          <w:szCs w:val="28"/>
        </w:rPr>
        <w:t xml:space="preserve">5</w:t>
      </w:r>
      <w:r>
        <w:rPr>
          <w:rFonts w:ascii="PT Astra Serif" w:hAnsi="PT Astra Serif"/>
          <w:sz w:val="28"/>
          <w:szCs w:val="28"/>
        </w:rPr>
        <w:t xml:space="preserve"> году специалистами комитета подготовлен</w:t>
      </w:r>
      <w:r>
        <w:rPr>
          <w:rFonts w:ascii="PT Astra Serif" w:hAnsi="PT Astra Serif"/>
          <w:sz w:val="28"/>
          <w:szCs w:val="28"/>
        </w:rPr>
        <w:t xml:space="preserve">ы</w:t>
      </w:r>
      <w:r>
        <w:rPr>
          <w:rFonts w:ascii="PT Astra Serif" w:hAnsi="PT Astra Serif"/>
          <w:sz w:val="28"/>
          <w:szCs w:val="28"/>
        </w:rPr>
        <w:t xml:space="preserve"> ответ</w:t>
      </w:r>
      <w:r>
        <w:rPr>
          <w:rFonts w:ascii="PT Astra Serif" w:hAnsi="PT Astra Serif"/>
          <w:sz w:val="28"/>
          <w:szCs w:val="28"/>
        </w:rPr>
        <w:t xml:space="preserve">ы</w:t>
      </w:r>
      <w:r>
        <w:rPr>
          <w:rFonts w:ascii="PT Astra Serif" w:hAnsi="PT Astra Serif"/>
          <w:sz w:val="28"/>
          <w:szCs w:val="28"/>
        </w:rPr>
        <w:t xml:space="preserve"> на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2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вопрос</w:t>
      </w:r>
      <w:r>
        <w:rPr>
          <w:rFonts w:ascii="PT Astra Serif" w:hAnsi="PT Astra Serif"/>
          <w:sz w:val="28"/>
          <w:szCs w:val="28"/>
        </w:rPr>
        <w:t xml:space="preserve">а</w:t>
      </w:r>
      <w:r>
        <w:rPr>
          <w:rFonts w:ascii="PT Astra Serif" w:hAnsi="PT Astra Serif"/>
          <w:sz w:val="28"/>
          <w:szCs w:val="28"/>
        </w:rPr>
        <w:t xml:space="preserve">, заданны</w:t>
      </w:r>
      <w:r>
        <w:rPr>
          <w:rFonts w:ascii="PT Astra Serif" w:hAnsi="PT Astra Serif"/>
          <w:sz w:val="28"/>
          <w:szCs w:val="28"/>
        </w:rPr>
        <w:t xml:space="preserve">х</w:t>
      </w:r>
      <w:r>
        <w:rPr>
          <w:rFonts w:ascii="PT Astra Serif" w:hAnsi="PT Astra Serif"/>
          <w:sz w:val="28"/>
          <w:szCs w:val="28"/>
        </w:rPr>
        <w:t xml:space="preserve"> председателю Алтайского краевого Законодательного Собрания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при проведении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интервью журналистами</w:t>
      </w:r>
      <w:r>
        <w:rPr>
          <w:rFonts w:ascii="PT Astra Serif" w:hAnsi="PT Astra Serif"/>
          <w:sz w:val="28"/>
          <w:szCs w:val="28"/>
        </w:rPr>
        <w:t xml:space="preserve">, записи программ ГТРК «Алтай»</w:t>
      </w:r>
      <w:r>
        <w:rPr>
          <w:rFonts w:ascii="PT Astra Serif" w:hAnsi="PT Astra Serif"/>
          <w:sz w:val="28"/>
          <w:szCs w:val="28"/>
        </w:rPr>
        <w:t xml:space="preserve"> и проведении интернет-конференций</w:t>
      </w:r>
      <w:r>
        <w:rPr>
          <w:rFonts w:ascii="PT Astra Serif" w:hAnsi="PT Astra Serif"/>
          <w:sz w:val="28"/>
          <w:szCs w:val="28"/>
        </w:rPr>
        <w:t xml:space="preserve">.</w:t>
      </w:r>
    </w:p>
    <w:p>
      <w:pPr>
        <w:rPr>
          <w:rFonts w:ascii="PT Astra Serif" w:hAnsi="PT Astra Serif"/>
          <w:szCs w:val="28"/>
        </w:rPr>
      </w:pPr>
    </w:p>
    <w:p>
      <w:pPr>
        <w:rPr>
          <w:rFonts w:ascii="PT Astra Serif" w:hAnsi="PT Astra Serif"/>
          <w:szCs w:val="28"/>
        </w:rPr>
      </w:pPr>
    </w:p>
    <w:p>
      <w:pPr>
        <w:rPr>
          <w:rFonts w:ascii="PT Astra Serif" w:hAnsi="PT Astra Serif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11"/>
        <w:gridCol w:w="4706"/>
      </w:tblGrid>
      <w:tr>
        <w:tc>
          <w:tcPr>
            <w:tcW w:w="4757" w:type="dxa"/>
            <w:shd w:val="clear" w:color="auto" w:fill="auto"/>
          </w:tcPr>
          <w:p>
            <w:pPr>
              <w:ind w:left="-108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Председатель комитета</w:t>
            </w:r>
          </w:p>
        </w:tc>
        <w:tc>
          <w:tcPr>
            <w:tcW w:w="4758" w:type="dxa"/>
            <w:shd w:val="clear" w:color="auto" w:fill="auto"/>
          </w:tcPr>
          <w:p>
            <w:pPr>
              <w:ind w:right="-91"/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В.А. Лещенко</w:t>
            </w:r>
          </w:p>
        </w:tc>
      </w:tr>
    </w:tbl>
    <w:p>
      <w:pPr>
        <w:jc w:val="both"/>
        <w:rPr>
          <w:rFonts w:ascii="PT Astra Serif" w:hAnsi="PT Astra Serif"/>
          <w:szCs w:val="28"/>
        </w:rPr>
      </w:pPr>
    </w:p>
    <w:p>
      <w:pPr>
        <w:jc w:val="both"/>
        <w:rPr>
          <w:rFonts w:ascii="PT Astra Serif" w:hAnsi="PT Astra Serif"/>
          <w:szCs w:val="28"/>
        </w:rPr>
      </w:pPr>
    </w:p>
    <w:p>
      <w:pPr>
        <w:jc w:val="both"/>
        <w:rPr>
          <w:rFonts w:ascii="PT Astra Serif" w:hAnsi="PT Astra Serif"/>
          <w:szCs w:val="28"/>
        </w:rPr>
      </w:pPr>
    </w:p>
    <w:p>
      <w:pPr>
        <w:jc w:val="both"/>
        <w:rPr>
          <w:rFonts w:ascii="PT Astra Serif" w:hAnsi="PT Astra Serif"/>
          <w:szCs w:val="28"/>
        </w:rPr>
      </w:pPr>
    </w:p>
    <w:p>
      <w:pPr>
        <w:jc w:val="both"/>
        <w:rPr>
          <w:rFonts w:ascii="PT Astra Serif" w:hAnsi="PT Astra Serif"/>
          <w:szCs w:val="28"/>
        </w:rPr>
      </w:pPr>
    </w:p>
    <w:p>
      <w:pPr>
        <w:jc w:val="both"/>
        <w:rPr>
          <w:rFonts w:ascii="PT Astra Serif" w:hAnsi="PT Astra Serif"/>
          <w:szCs w:val="28"/>
        </w:rPr>
      </w:pPr>
    </w:p>
    <w:p>
      <w:pPr>
        <w:jc w:val="both"/>
        <w:rPr>
          <w:rFonts w:ascii="PT Astra Serif" w:hAnsi="PT Astra Serif"/>
          <w:szCs w:val="28"/>
        </w:rPr>
      </w:pPr>
    </w:p>
    <w:p>
      <w:pPr>
        <w:jc w:val="both"/>
        <w:rPr>
          <w:rFonts w:ascii="PT Astra Serif" w:hAnsi="PT Astra Serif"/>
          <w:szCs w:val="28"/>
        </w:rPr>
      </w:pPr>
    </w:p>
    <w:p>
      <w:pPr>
        <w:jc w:val="both"/>
        <w:rPr>
          <w:rFonts w:ascii="PT Astra Serif" w:hAnsi="PT Astra Serif"/>
          <w:szCs w:val="28"/>
        </w:rPr>
      </w:pPr>
    </w:p>
    <w:p>
      <w:pPr>
        <w:jc w:val="both"/>
        <w:rPr>
          <w:rFonts w:ascii="PT Astra Serif" w:hAnsi="PT Astra Serif"/>
          <w:szCs w:val="28"/>
        </w:rPr>
      </w:pPr>
    </w:p>
    <w:p>
      <w:pPr>
        <w:jc w:val="both"/>
        <w:rPr>
          <w:rFonts w:ascii="PT Astra Serif" w:hAnsi="PT Astra Serif"/>
          <w:szCs w:val="28"/>
        </w:rPr>
      </w:pPr>
    </w:p>
    <w:p>
      <w:pPr>
        <w:jc w:val="both"/>
        <w:rPr>
          <w:rFonts w:ascii="PT Astra Serif" w:hAnsi="PT Astra Serif"/>
          <w:szCs w:val="28"/>
        </w:rPr>
      </w:pPr>
    </w:p>
    <w:p>
      <w:pPr>
        <w:jc w:val="both"/>
        <w:rPr>
          <w:rFonts w:ascii="PT Astra Serif" w:hAnsi="PT Astra Serif"/>
          <w:szCs w:val="28"/>
        </w:rPr>
      </w:pPr>
    </w:p>
    <w:p>
      <w:pPr>
        <w:jc w:val="both"/>
        <w:rPr>
          <w:rFonts w:ascii="PT Astra Serif" w:hAnsi="PT Astra Serif"/>
          <w:szCs w:val="28"/>
        </w:rPr>
      </w:pPr>
    </w:p>
    <w:p>
      <w:pPr>
        <w:jc w:val="both"/>
        <w:rPr>
          <w:rFonts w:ascii="PT Astra Serif" w:hAnsi="PT Astra Serif"/>
          <w:szCs w:val="28"/>
        </w:rPr>
      </w:pPr>
    </w:p>
    <w:p>
      <w:pPr>
        <w:jc w:val="both"/>
        <w:rPr>
          <w:rFonts w:ascii="PT Astra Serif" w:hAnsi="PT Astra Serif"/>
          <w:szCs w:val="28"/>
        </w:rPr>
      </w:pPr>
    </w:p>
    <w:p>
      <w:pPr>
        <w:jc w:val="both"/>
        <w:rPr>
          <w:rFonts w:ascii="PT Astra Serif" w:hAnsi="PT Astra Serif"/>
          <w:szCs w:val="28"/>
        </w:rPr>
      </w:pPr>
    </w:p>
    <w:p>
      <w:pPr>
        <w:jc w:val="both"/>
        <w:rPr>
          <w:rFonts w:ascii="PT Astra Serif" w:hAnsi="PT Astra Serif"/>
          <w:szCs w:val="28"/>
        </w:rPr>
      </w:pPr>
    </w:p>
    <w:p>
      <w:pPr>
        <w:jc w:val="both"/>
        <w:rPr>
          <w:rFonts w:ascii="PT Astra Serif" w:hAnsi="PT Astra Serif"/>
          <w:szCs w:val="28"/>
        </w:rPr>
      </w:pPr>
    </w:p>
    <w:p>
      <w:pPr>
        <w:jc w:val="both"/>
        <w:rPr>
          <w:rFonts w:ascii="PT Astra Serif" w:hAnsi="PT Astra Serif"/>
          <w:szCs w:val="28"/>
        </w:rPr>
      </w:pPr>
    </w:p>
    <w:p>
      <w:pPr>
        <w:jc w:val="both"/>
        <w:rPr>
          <w:rFonts w:ascii="PT Astra Serif" w:hAnsi="PT Astra Serif"/>
          <w:szCs w:val="28"/>
        </w:rPr>
      </w:pPr>
    </w:p>
    <w:p>
      <w:pPr>
        <w:jc w:val="both"/>
        <w:rPr>
          <w:rFonts w:ascii="PT Astra Serif" w:hAnsi="PT Astra Serif"/>
          <w:szCs w:val="28"/>
        </w:rPr>
      </w:pPr>
    </w:p>
    <w:p>
      <w:pPr>
        <w:jc w:val="both"/>
        <w:rPr>
          <w:rFonts w:ascii="PT Astra Serif" w:hAnsi="PT Astra Serif"/>
          <w:szCs w:val="28"/>
        </w:rPr>
      </w:pPr>
    </w:p>
    <w:p>
      <w:pPr>
        <w:jc w:val="both"/>
        <w:rPr>
          <w:rFonts w:ascii="PT Astra Serif" w:hAnsi="PT Astra Serif"/>
          <w:szCs w:val="28"/>
        </w:rPr>
      </w:pPr>
    </w:p>
    <w:p>
      <w:pPr>
        <w:jc w:val="both"/>
        <w:rPr>
          <w:rFonts w:ascii="PT Astra Serif" w:hAnsi="PT Astra Serif"/>
          <w:szCs w:val="28"/>
        </w:rPr>
      </w:pPr>
    </w:p>
    <w:p>
      <w:pPr>
        <w:jc w:val="both"/>
        <w:rPr>
          <w:rFonts w:ascii="PT Astra Serif" w:hAnsi="PT Astra Serif"/>
          <w:szCs w:val="28"/>
        </w:rPr>
      </w:pPr>
    </w:p>
    <w:p>
      <w:pPr>
        <w:jc w:val="both"/>
        <w:rPr>
          <w:rFonts w:ascii="PT Astra Serif" w:hAnsi="PT Astra Serif"/>
          <w:szCs w:val="28"/>
        </w:rPr>
      </w:pPr>
    </w:p>
    <w:p>
      <w:pPr>
        <w:jc w:val="both"/>
        <w:rPr>
          <w:rFonts w:ascii="PT Astra Serif" w:hAnsi="PT Astra Serif"/>
          <w:szCs w:val="28"/>
        </w:rPr>
      </w:pPr>
    </w:p>
    <w:p>
      <w:pPr>
        <w:jc w:val="both"/>
        <w:rPr>
          <w:rFonts w:ascii="PT Astra Serif" w:hAnsi="PT Astra Serif"/>
          <w:szCs w:val="28"/>
        </w:rPr>
      </w:pPr>
    </w:p>
    <w:p>
      <w:pPr>
        <w:jc w:val="both"/>
        <w:rPr>
          <w:rFonts w:ascii="PT Astra Serif" w:hAnsi="PT Astra Serif"/>
          <w:szCs w:val="28"/>
        </w:rPr>
      </w:pPr>
    </w:p>
    <w:p>
      <w:pPr>
        <w:jc w:val="both"/>
        <w:rPr>
          <w:rFonts w:ascii="PT Astra Serif" w:hAnsi="PT Astra Serif"/>
          <w:szCs w:val="28"/>
        </w:rPr>
      </w:pPr>
    </w:p>
    <w:p>
      <w:pPr>
        <w:jc w:val="both"/>
        <w:rPr>
          <w:rFonts w:ascii="PT Astra Serif" w:hAnsi="PT Astra Serif"/>
          <w:szCs w:val="28"/>
        </w:rPr>
      </w:pPr>
    </w:p>
    <w:p>
      <w:pPr>
        <w:jc w:val="both"/>
        <w:rPr>
          <w:rFonts w:ascii="PT Astra Serif" w:hAnsi="PT Astra Serif"/>
          <w:szCs w:val="28"/>
        </w:rPr>
      </w:pPr>
    </w:p>
    <w:p>
      <w:pPr>
        <w:pStyle w:val="2"/>
        <w:spacing w:after="0" w:line="240" w:lineRule="auto"/>
        <w:ind w:left="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Шелепова Евгения Владимировна </w:t>
      </w:r>
    </w:p>
    <w:p>
      <w:pPr>
        <w:pStyle w:val="2"/>
        <w:spacing w:after="0" w:line="240" w:lineRule="auto"/>
        <w:ind w:left="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(3852) 29-40-17</w:t>
      </w:r>
    </w:p>
    <w:sectPr>
      <w:headerReference w:type="default" r:id="rId9"/>
      <w:headerReference w:type="first" r:id="rId10"/>
      <w:pgSz w:w="11906" w:h="16838"/>
      <w:pgMar w:top="1134" w:right="680" w:bottom="1134" w:left="1701" w:header="680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AstraSerif-Bold">
    <w:panose1 w:val="020A0603040505020204"/>
  </w:font>
  <w:font w:name="PTAstraSerif-Regular">
    <w:panose1 w:val="020A0603040505020204"/>
  </w:font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Calibri">
    <w:panose1 w:val="020F05020202040302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AGCenturyOldStyleCyr">
    <w:panose1 w:val="02000603000000000000"/>
  </w:font>
  <w:font w:name="TimesNewRomanPS-BoldMT">
    <w:panose1 w:val="0200060300000000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864481025"/>
      <w:docPartObj>
        <w:docPartGallery w:val="Page Numbers (Top of Page)"/>
        <w:docPartUnique w:val="true"/>
      </w:docPartObj>
    </w:sdtPr>
    <w:sdtEndPr>
      <w:rPr>
        <w:sz w:val="24"/>
        <w:szCs w:val="24"/>
      </w:rPr>
    </w:sdtEndPr>
    <w:sdtContent>
      <w:p>
        <w:pPr>
          <w:pStyle w:val="a4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17</w:t>
        </w:r>
        <w:r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480" w:lineRule="auto"/>
      <w:jc w:val="center"/>
      <w:rPr>
        <w:rFonts w:ascii="PT Astra Serif" w:hAnsi="PT Astra Serif"/>
        <w:sz w:val="26"/>
        <w:szCs w:val="26"/>
      </w:rPr>
    </w:pPr>
    <w:r>
      <w:rPr>
        <w:rFonts w:ascii="PT Astra Serif" w:hAnsi="PT Astra Serif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23900"/>
              <wp:effectExtent l="0" t="0" r="0" b="0"/>
              <wp:docPr id="1" name="Рисунок 3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GerbAlt5_2"/>
                      <pic:cNvPicPr>
                        <a:picLocks noChangeAspect="1" noChangeArrowheads="1"/>
                      </pic:cNvPicPr>
                      <pic:nvPr/>
                    </pic:nvPicPr>
                    <pic:blipFill>
                      <a:blip r:embed="rId1">
                        <a:grayscl/>
                        <a:biLevel thresh="50000"/>
                      </a:blip>
                      <a:srcRect/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7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</w:p>
  <w:p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>
      <w:rPr>
        <w:rFonts w:ascii="PT Astra Serif" w:hAnsi="PT Astra Serif"/>
        <w:b/>
        <w:sz w:val="26"/>
        <w:szCs w:val="26"/>
      </w:rPr>
      <w:t xml:space="preserve">АЛТАЙСКОЕ КРАЕВОЕ ЗАКОНОДАТЕЛЬНОЕ СОБРАНИЕ</w:t>
    </w:r>
  </w:p>
  <w:p>
    <w:pPr>
      <w:jc w:val="center"/>
      <w:rPr>
        <w:rFonts w:ascii="PT Astra Serif" w:hAnsi="PT Astra Serif"/>
        <w:b/>
        <w:sz w:val="26"/>
        <w:szCs w:val="26"/>
      </w:rPr>
    </w:pPr>
    <w:r>
      <w:rPr>
        <w:rFonts w:ascii="PT Astra Serif" w:hAnsi="PT Astra Serif"/>
        <w:b/>
        <w:sz w:val="26"/>
        <w:szCs w:val="26"/>
      </w:rPr>
      <w:t xml:space="preserve">КОМИТЕТ ПО ЗДРАВООХРАНЕНИЮ </w:t>
    </w:r>
  </w:p>
  <w:p>
    <w:pPr>
      <w:rPr>
        <w:rFonts w:ascii="PT Astra Serif" w:hAnsi="PT Astra Serif"/>
        <w:szCs w:val="28"/>
      </w:rPr>
    </w:pPr>
  </w:p>
  <w:tbl>
    <w:tblPr>
      <w:tblStyle w:val="a3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>
      <w:tc>
        <w:tcPr>
          <w:tcW w:w="2551" w:type="dxa"/>
          <w:tcBorders>
            <w:bottom w:val="single" w:color="auto" w:sz="4" w:space="0"/>
          </w:tcBorders>
        </w:tcPr>
        <w:p>
          <w:pPr>
            <w:jc w:val="center"/>
            <w:rPr>
              <w:rFonts w:ascii="PT Astra Serif" w:hAnsi="PT Astra Serif"/>
              <w:szCs w:val="28"/>
            </w:rPr>
          </w:pPr>
        </w:p>
      </w:tc>
      <w:tc>
        <w:tcPr>
          <w:tcW w:w="3969" w:type="dxa"/>
        </w:tcPr>
        <w:p>
          <w:pPr>
            <w:jc w:val="center"/>
            <w:rPr>
              <w:rFonts w:ascii="PT Astra Serif" w:hAnsi="PT Astra Serif"/>
              <w:sz w:val="24"/>
              <w:szCs w:val="24"/>
            </w:rPr>
          </w:pPr>
        </w:p>
      </w:tc>
      <w:tc>
        <w:tcPr>
          <w:tcW w:w="454" w:type="dxa"/>
        </w:tcPr>
        <w:p>
          <w:pPr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  <w:t xml:space="preserve">№</w:t>
          </w:r>
        </w:p>
      </w:tc>
      <w:tc>
        <w:tcPr>
          <w:tcW w:w="2551" w:type="dxa"/>
          <w:tcBorders>
            <w:bottom w:val="single" w:color="auto" w:sz="4" w:space="0"/>
          </w:tcBorders>
        </w:tcPr>
        <w:p>
          <w:pPr>
            <w:jc w:val="center"/>
            <w:rPr>
              <w:rFonts w:ascii="PT Astra Serif" w:hAnsi="PT Astra Serif"/>
              <w:szCs w:val="28"/>
            </w:rPr>
          </w:pPr>
        </w:p>
      </w:tc>
    </w:tr>
  </w:tbl>
  <w:p>
    <w:pPr>
      <w:tabs>
        <w:tab w:val="center" w:pos="4762"/>
        <w:tab w:val="left" w:pos="8200"/>
      </w:tabs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tab/>
    </w:r>
    <w:r>
      <w:rPr>
        <w:rFonts w:ascii="PT Astra Serif" w:hAnsi="PT Astra Serif"/>
        <w:sz w:val="24"/>
        <w:szCs w:val="24"/>
      </w:rPr>
      <w:t xml:space="preserve">г. Барнаул</w:t>
    </w:r>
  </w:p>
  <w:p>
    <w:pPr>
      <w:tabs>
        <w:tab w:val="center" w:pos="4762"/>
        <w:tab w:val="left" w:pos="8200"/>
      </w:tabs>
      <w:rPr>
        <w:rFonts w:ascii="PT Astra Serif" w:hAnsi="PT Astra Serif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 w:tplc="44AA7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800" w:hanging="360"/>
      </w:pPr>
    </w:lvl>
    <w:lvl w:ilvl="2" w:tentative="1" w:tplc="0419001B">
      <w:start w:val="1"/>
      <w:numFmt w:val="lowerRoman"/>
      <w:lvlText w:val="%3."/>
      <w:lvlJc w:val="right"/>
      <w:pPr>
        <w:ind w:left="2520" w:hanging="180"/>
      </w:pPr>
    </w:lvl>
    <w:lvl w:ilvl="3" w:tentative="1" w:tplc="0419000F">
      <w:start w:val="1"/>
      <w:numFmt w:val="decimal"/>
      <w:lvlText w:val="%4."/>
      <w:lvlJc w:val="left"/>
      <w:pPr>
        <w:ind w:left="3240" w:hanging="360"/>
      </w:pPr>
    </w:lvl>
    <w:lvl w:ilvl="4" w:tentative="1" w:tplc="04190019">
      <w:start w:val="1"/>
      <w:numFmt w:val="lowerLetter"/>
      <w:lvlText w:val="%5."/>
      <w:lvlJc w:val="left"/>
      <w:pPr>
        <w:ind w:left="3960" w:hanging="360"/>
      </w:pPr>
    </w:lvl>
    <w:lvl w:ilvl="5" w:tentative="1" w:tplc="0419001B">
      <w:start w:val="1"/>
      <w:numFmt w:val="lowerRoman"/>
      <w:lvlText w:val="%6."/>
      <w:lvlJc w:val="right"/>
      <w:pPr>
        <w:ind w:left="4680" w:hanging="180"/>
      </w:pPr>
    </w:lvl>
    <w:lvl w:ilvl="6" w:tentative="1" w:tplc="0419000F">
      <w:start w:val="1"/>
      <w:numFmt w:val="decimal"/>
      <w:lvlText w:val="%7."/>
      <w:lvlJc w:val="left"/>
      <w:pPr>
        <w:ind w:left="5400" w:hanging="360"/>
      </w:pPr>
    </w:lvl>
    <w:lvl w:ilvl="7" w:tentative="1" w:tplc="04190019">
      <w:start w:val="1"/>
      <w:numFmt w:val="lowerLetter"/>
      <w:lvlText w:val="%8."/>
      <w:lvlJc w:val="left"/>
      <w:pPr>
        <w:ind w:left="6120" w:hanging="360"/>
      </w:pPr>
    </w:lvl>
    <w:lvl w:ilvl="8" w:tentative="1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31"/>
        </w:tabs>
        <w:ind w:left="143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94"/>
        </w:tabs>
        <w:ind w:left="1794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97"/>
        </w:tabs>
        <w:ind w:left="179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3"/>
        </w:tabs>
        <w:ind w:left="252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6"/>
        </w:tabs>
        <w:ind w:left="2526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9"/>
        </w:tabs>
        <w:ind w:left="2889" w:hanging="21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31"/>
        </w:tabs>
        <w:ind w:left="143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94"/>
        </w:tabs>
        <w:ind w:left="1794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97"/>
        </w:tabs>
        <w:ind w:left="179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3"/>
        </w:tabs>
        <w:ind w:left="252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6"/>
        </w:tabs>
        <w:ind w:left="2526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9"/>
        </w:tabs>
        <w:ind w:left="2889" w:hanging="2160"/>
      </w:pPr>
    </w:lvl>
  </w:abstractNum>
  <w:abstractNum w:abstractNumId="5">
    <w:multiLevelType w:val="hybridMultilevel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 w:tplc="386CE226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ind w:left="5103"/>
      <w:jc w:val="center"/>
      <w:outlineLvl w:val="3"/>
    </w:pPr>
  </w:style>
  <w:style w:type="paragraph" w:styleId="5">
    <w:name w:val="heading 5"/>
    <w:basedOn w:val="a"/>
    <w:next w:val="a"/>
    <w:link w:val="50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50" w:customStyle="1">
    <w:name w:val="Заголовок 5 Знак"/>
    <w:basedOn w:val="a0"/>
    <w:link w:val="5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nhideWhenUsed/>
    <w:pPr>
      <w:tabs>
        <w:tab w:val="center" w:pos="4677"/>
        <w:tab w:val="right" w:pos="9355"/>
      </w:tabs>
    </w:pPr>
  </w:style>
  <w:style w:type="character" w:styleId="a5" w:customStyle="1">
    <w:name w:val="Верхний колонтитул Знак"/>
    <w:basedOn w:val="a0"/>
    <w:link w:val="a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styleId="a7" w:customStyle="1">
    <w:name w:val="Нижний колонтитул Знак"/>
    <w:basedOn w:val="a0"/>
    <w:link w:val="a6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9" w:customStyle="1">
    <w:name w:val="Текст выноски Знак"/>
    <w:basedOn w:val="a0"/>
    <w:link w:val="a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aa">
    <w:name w:val="Body Text"/>
    <w:basedOn w:val="a"/>
    <w:link w:val="ab"/>
    <w:pPr>
      <w:jc w:val="both"/>
    </w:pPr>
    <w:rPr>
      <w:szCs w:val="24"/>
    </w:rPr>
  </w:style>
  <w:style w:type="character" w:styleId="ab" w:customStyle="1">
    <w:name w:val="Основной текст Знак"/>
    <w:basedOn w:val="a0"/>
    <w:link w:val="aa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pPr>
      <w:spacing w:after="120"/>
    </w:pPr>
    <w:rPr>
      <w:sz w:val="16"/>
      <w:szCs w:val="16"/>
    </w:rPr>
  </w:style>
  <w:style w:type="character" w:styleId="30" w:customStyle="1">
    <w:name w:val="Основной текст 3 Знак"/>
    <w:basedOn w:val="a0"/>
    <w:link w:val="3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  <w:style w:type="paragraph" w:styleId="ad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pPr>
      <w:spacing w:after="120"/>
      <w:ind w:left="283"/>
    </w:pPr>
  </w:style>
  <w:style w:type="character" w:styleId="af" w:customStyle="1">
    <w:name w:val="Основной текст с отступом Знак"/>
    <w:basedOn w:val="a0"/>
    <w:link w:val="ae"/>
    <w:uiPriority w:val="99"/>
    <w:semiHidden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PlusNormal" w:customStyle="1">
    <w:name w:val="ConsPlusNormal"/>
    <w:pPr>
      <w:spacing w:after="0" w:line="240" w:lineRule="auto"/>
      <w:ind w:firstLine="720"/>
    </w:pPr>
    <w:rPr>
      <w:rFonts w:ascii="Arial" w:hAnsi="Arial" w:eastAsia="Calibri" w:cs="Arial"/>
      <w:sz w:val="20"/>
      <w:szCs w:val="20"/>
    </w:rPr>
  </w:style>
  <w:style w:type="paragraph" w:styleId="af0" w:customStyle="1">
    <w:name w:val="Прижатый влево"/>
    <w:basedOn w:val="a"/>
    <w:next w:val="a"/>
    <w:rPr>
      <w:rFonts w:ascii="Arial" w:hAnsi="Arial"/>
      <w:sz w:val="24"/>
      <w:szCs w:val="24"/>
    </w:rPr>
  </w:style>
  <w:style w:type="character" w:styleId="af1">
    <w:name w:val="Strong"/>
    <w:basedOn w:val="a0"/>
    <w:uiPriority w:val="22"/>
    <w:qFormat/>
    <w:rPr>
      <w:b/>
      <w:bCs/>
    </w:rPr>
  </w:style>
  <w:style w:type="paragraph" w:styleId="2">
    <w:name w:val="Body Text Indent 2"/>
    <w:basedOn w:val="a"/>
    <w:link w:val="20"/>
    <w:uiPriority w:val="99"/>
    <w:unhideWhenUsed/>
    <w:pPr>
      <w:spacing w:after="120" w:line="480" w:lineRule="auto"/>
      <w:ind w:left="283"/>
    </w:pPr>
  </w:style>
  <w:style w:type="character" w:styleId="20" w:customStyle="1">
    <w:name w:val="Основной текст с отступом 2 Знак"/>
    <w:basedOn w:val="a0"/>
    <w:link w:val="2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1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Pr>
      <w:color w:val="0000ff"/>
      <w:u w:val="single"/>
    </w:rPr>
  </w:style>
  <w:style w:type="character" w:styleId="10" w:customStyle="1">
    <w:name w:val="Заголовок 1 Знак"/>
    <w:basedOn w:val="a0"/>
    <w:link w:val="1"/>
    <w:rPr>
      <w:rFonts w:ascii="AGCenturyOldStyleCyr" w:hAnsi="AGCenturyOldStyleCyr" w:eastAsia="Times New Roman" w:cs="Times New Roman"/>
      <w:b/>
      <w:sz w:val="20"/>
      <w:szCs w:val="20"/>
      <w:lang w:val="en-US" w:eastAsia="ru-RU"/>
    </w:rPr>
  </w:style>
  <w:style w:type="character" w:styleId="40" w:customStyle="1">
    <w:name w:val="Заголовок 4 Знак"/>
    <w:basedOn w:val="a0"/>
    <w:link w:val="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af3" w:customStyle="1">
    <w:name w:val="Название Знак"/>
    <w:link w:val="af4"/>
    <w:locked/>
    <w:rPr>
      <w:b/>
      <w:sz w:val="26"/>
    </w:rPr>
  </w:style>
  <w:style w:type="paragraph" w:styleId="af4">
    <w:name w:val="Title"/>
    <w:basedOn w:val="a"/>
    <w:link w:val="af3"/>
    <w:qFormat/>
    <w:pPr>
      <w:jc w:val="center"/>
    </w:pPr>
    <w:rPr>
      <w:rFonts w:asciiTheme="minorHAnsi" w:hAnsiTheme="minorHAnsi" w:eastAsiaTheme="minorHAnsi" w:cstheme="minorBidi"/>
      <w:b/>
      <w:sz w:val="26"/>
      <w:szCs w:val="22"/>
      <w:lang w:eastAsia="en-US"/>
    </w:rPr>
  </w:style>
  <w:style w:type="character" w:styleId="12" w:customStyle="1">
    <w:name w:val="Название Знак1"/>
    <w:basedOn w:val="a0"/>
    <w:uiPriority w:val="10"/>
    <w:rPr>
      <w:rFonts w:asciiTheme="majorHAnsi" w:hAnsiTheme="majorHAnsi" w:eastAsiaTheme="majorEastAsia" w:cstheme="majorBidi"/>
      <w:spacing w:val="-10"/>
      <w:sz w:val="56"/>
      <w:szCs w:val="56"/>
      <w:lang w:eastAsia="ru-RU"/>
    </w:rPr>
  </w:style>
  <w:style w:type="paragraph" w:styleId="31">
    <w:name w:val="Body Text Indent 3"/>
    <w:basedOn w:val="a"/>
    <w:link w:val="32"/>
    <w:pPr>
      <w:spacing w:after="120" w:line="276" w:lineRule="auto"/>
      <w:ind w:left="283"/>
    </w:pPr>
    <w:rPr>
      <w:rFonts w:ascii="Calibri" w:hAnsi="Calibri" w:eastAsia="Calibri"/>
      <w:sz w:val="16"/>
      <w:szCs w:val="16"/>
      <w:lang w:eastAsia="en-US"/>
    </w:rPr>
  </w:style>
  <w:style w:type="character" w:styleId="32" w:customStyle="1">
    <w:name w:val="Основной текст с отступом 3 Знак"/>
    <w:basedOn w:val="a0"/>
    <w:link w:val="31"/>
    <w:rPr>
      <w:rFonts w:ascii="Calibri" w:hAnsi="Calibri" w:eastAsia="Calibri" w:cs="Times New Roman"/>
      <w:sz w:val="16"/>
      <w:szCs w:val="16"/>
    </w:rPr>
  </w:style>
  <w:style w:type="paragraph" w:styleId="Heading" w:customStyle="1">
    <w:name w:val="Heading"/>
    <w:pPr>
      <w:spacing w:after="0" w:line="240" w:lineRule="auto"/>
    </w:pPr>
    <w:rPr>
      <w:rFonts w:ascii="Arial" w:hAnsi="Arial" w:eastAsia="Times New Roman" w:cs="Times New Roman"/>
      <w:b/>
      <w:szCs w:val="20"/>
      <w:lang w:eastAsia="ru-RU"/>
    </w:rPr>
  </w:style>
  <w:style w:type="paragraph" w:styleId="21" w:customStyle="1">
    <w:name w:val="Основной текст 21"/>
    <w:basedOn w:val="a"/>
    <w:pPr>
      <w:ind w:firstLine="720"/>
      <w:jc w:val="both"/>
    </w:pPr>
    <w:rPr>
      <w:color w:val="000000"/>
      <w:sz w:val="26"/>
    </w:rPr>
  </w:style>
  <w:style w:type="paragraph" w:styleId="af5" w:customStyle="1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2"/>
      <w:szCs w:val="22"/>
    </w:rPr>
  </w:style>
  <w:style w:type="paragraph" w:styleId="ConsTitle" w:customStyle="1">
    <w:name w:val="ConsTitle"/>
    <w:pPr>
      <w:widowControl w:val="off"/>
      <w:spacing w:after="0" w:line="240" w:lineRule="auto"/>
    </w:pPr>
    <w:rPr>
      <w:rFonts w:ascii="Courier New" w:hAnsi="Courier New" w:eastAsia="Times New Roman" w:cs="Courier New"/>
      <w:b/>
      <w:bCs/>
      <w:sz w:val="16"/>
      <w:szCs w:val="16"/>
      <w:lang w:eastAsia="ru-RU"/>
    </w:rPr>
  </w:style>
  <w:style w:type="paragraph" w:styleId="af6">
    <w:name w:val="No Spacing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pple-converted-space" w:customStyle="1">
    <w:name w:val="apple-converted-space"/>
    <w:basedOn w:val="a0"/>
  </w:style>
  <w:style w:type="character" w:styleId="af7" w:customStyle="1">
    <w:name w:val="Гипертекстовая ссылка"/>
    <w:uiPriority w:val="99"/>
    <w:rPr>
      <w:color w:val="106bbe"/>
    </w:rPr>
  </w:style>
  <w:style w:type="paragraph" w:styleId="ConsPlusTitle" w:customStyle="1">
    <w:name w:val="ConsPlusTitle"/>
    <w:pPr>
      <w:widowControl w:val="off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character" w:styleId="af8">
    <w:name w:val="Emphasis"/>
    <w:qFormat/>
    <w:rPr>
      <w:i/>
      <w:iCs/>
    </w:rPr>
  </w:style>
  <w:style w:type="paragraph" w:styleId="110" w:customStyle="1">
    <w:name w:val="Заголовок 11"/>
    <w:basedOn w:val="a"/>
    <w:uiPriority w:val="1"/>
    <w:qFormat/>
    <w:pPr>
      <w:widowControl w:val="off"/>
      <w:ind w:left="102"/>
      <w:outlineLvl w:val="1"/>
    </w:pPr>
    <w:rPr>
      <w:b/>
      <w:bCs/>
      <w:szCs w:val="28"/>
      <w:lang w:val="en-US" w:eastAsia="en-US"/>
    </w:rPr>
  </w:style>
  <w:style w:type="character" w:styleId="125pt" w:customStyle="1">
    <w:name w:val="Основной текст + 12;5 pt"/>
    <w:rPr>
      <w:rFonts w:ascii="Times New Roman" w:hAnsi="Times New Roman" w:eastAsia="Times New Roman"/>
      <w:b/>
      <w:bCs/>
      <w:color w:val="000000"/>
      <w:spacing w:val="0"/>
      <w:position w:val="0"/>
      <w:sz w:val="25"/>
      <w:szCs w:val="25"/>
      <w:u w:val="none"/>
      <w:lang w:val="ru-RU"/>
    </w:rPr>
  </w:style>
  <w:style w:type="paragraph" w:styleId="text-justif" w:customStyle="1">
    <w:name w:val="text-justif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120" w:customStyle="1">
    <w:name w:val="Основной текст + 1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5"/>
      <w:szCs w:val="25"/>
      <w:u w:val="none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s://login.consultant.ru/link/?req=doc&amp;base=RLAW016&amp;n=93841&amp;date=08.10.2024&amp;rnd=1nOYzw" TargetMode="External"/><Relationship Id="rId13" Type="http://schemas.openxmlformats.org/officeDocument/2006/relationships/hyperlink" Target="https://sozd.duma.gov.ru/bill/856791-8" TargetMode="External"/><Relationship Id="rId14" Type="http://schemas.openxmlformats.org/officeDocument/2006/relationships/hyperlink" Target="https://sozd.duma.gov.ru/bill/510787-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9943A-7FD9-409B-A723-9F9007876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haracters>39725</Characters>
  <CharactersWithSpaces>46601</CharactersWithSpaces>
  <Company/>
  <DocSecurity>0</DocSecurity>
  <HyperlinksChanged>false</HyperlinksChanged>
  <Lines>331</Lines>
  <LinksUpToDate>false</LinksUpToDate>
  <Pages>17</Pages>
  <Paragraphs>93</Paragraphs>
  <ScaleCrop>false</ScaleCrop>
  <SharedDoc>false</SharedDoc>
  <Template>Normal</Template>
  <TotalTime>12294</TotalTime>
  <Words>6969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Евгения Владимировна Шелепова</cp:lastModifiedBy>
  <cp:revision>230</cp:revision>
  <cp:lastPrinted>2020-12-22T04:59:00Z</cp:lastPrinted>
  <dcterms:created xsi:type="dcterms:W3CDTF">2018-12-14T06:47:00Z</dcterms:created>
  <dcterms:modified xsi:type="dcterms:W3CDTF">2025-12-29T04:57:00Z</dcterms:modified>
</cp:coreProperties>
</file>